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A012C8" w14:textId="68B38B99" w:rsidR="00696FF9" w:rsidRPr="00F85C47" w:rsidRDefault="00696FF9" w:rsidP="00696FF9">
      <w:pPr>
        <w:widowControl w:val="0"/>
        <w:suppressAutoHyphens w:val="0"/>
        <w:ind w:left="5103"/>
        <w:rPr>
          <w:rFonts w:eastAsia="Courier New"/>
          <w:b/>
          <w:color w:val="000000"/>
          <w:lang w:eastAsia="en-US"/>
        </w:rPr>
      </w:pPr>
      <w:r w:rsidRPr="00F85C47">
        <w:rPr>
          <w:rFonts w:eastAsia="Courier New"/>
          <w:b/>
          <w:color w:val="000000"/>
          <w:lang w:eastAsia="en-US"/>
        </w:rPr>
        <w:t xml:space="preserve">Додаток </w:t>
      </w:r>
      <w:r w:rsidR="00015EBB" w:rsidRPr="00F85C47">
        <w:rPr>
          <w:rFonts w:eastAsia="Courier New"/>
          <w:b/>
          <w:color w:val="000000"/>
          <w:lang w:eastAsia="en-US"/>
        </w:rPr>
        <w:t>1</w:t>
      </w:r>
    </w:p>
    <w:p w14:paraId="76FD6B67" w14:textId="77777777" w:rsidR="00696FF9" w:rsidRPr="00F85C47" w:rsidRDefault="00696FF9" w:rsidP="00696FF9">
      <w:pPr>
        <w:widowControl w:val="0"/>
        <w:suppressAutoHyphens w:val="0"/>
        <w:ind w:left="5103"/>
        <w:rPr>
          <w:rFonts w:eastAsia="Courier New"/>
          <w:bCs/>
          <w:color w:val="000000"/>
          <w:lang w:eastAsia="en-US"/>
        </w:rPr>
      </w:pPr>
      <w:r w:rsidRPr="00F85C47">
        <w:rPr>
          <w:rFonts w:eastAsia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629AAA6F" w14:textId="5F9B4A14" w:rsidR="00696FF9" w:rsidRPr="00F85C47" w:rsidRDefault="00015EBB" w:rsidP="00696FF9">
      <w:pPr>
        <w:widowControl w:val="0"/>
        <w:suppressAutoHyphens w:val="0"/>
        <w:ind w:left="5103"/>
        <w:rPr>
          <w:rFonts w:eastAsia="Courier New"/>
          <w:bCs/>
          <w:color w:val="000000"/>
          <w:lang w:eastAsia="en-US"/>
        </w:rPr>
      </w:pPr>
      <w:r w:rsidRPr="00F85C47">
        <w:rPr>
          <w:rFonts w:eastAsia="Courier New"/>
          <w:bCs/>
          <w:color w:val="000000"/>
          <w:lang w:eastAsia="en-US"/>
        </w:rPr>
        <w:t xml:space="preserve">  </w:t>
      </w:r>
      <w:r w:rsidR="00696FF9" w:rsidRPr="00F85C47">
        <w:rPr>
          <w:rFonts w:eastAsia="Courier New"/>
          <w:bCs/>
          <w:color w:val="000000"/>
          <w:lang w:eastAsia="en-US"/>
        </w:rPr>
        <w:t>.</w:t>
      </w:r>
      <w:r w:rsidR="00886875" w:rsidRPr="00F85C47">
        <w:rPr>
          <w:rFonts w:eastAsia="Courier New"/>
          <w:bCs/>
          <w:color w:val="000000"/>
          <w:lang w:eastAsia="en-US"/>
        </w:rPr>
        <w:t>1</w:t>
      </w:r>
      <w:r w:rsidRPr="00F85C47">
        <w:rPr>
          <w:rFonts w:eastAsia="Courier New"/>
          <w:bCs/>
          <w:color w:val="000000"/>
          <w:lang w:eastAsia="en-US"/>
        </w:rPr>
        <w:t>2</w:t>
      </w:r>
      <w:r w:rsidR="00696FF9" w:rsidRPr="00F85C47">
        <w:rPr>
          <w:rFonts w:eastAsia="Courier New"/>
          <w:bCs/>
          <w:color w:val="000000"/>
          <w:lang w:eastAsia="en-US"/>
        </w:rPr>
        <w:t xml:space="preserve">.2023 № </w:t>
      </w:r>
    </w:p>
    <w:p w14:paraId="56A95092" w14:textId="77777777" w:rsidR="00696FF9" w:rsidRPr="00F85C47" w:rsidRDefault="00696FF9" w:rsidP="00696FF9">
      <w:pPr>
        <w:widowControl w:val="0"/>
        <w:suppressAutoHyphens w:val="0"/>
        <w:jc w:val="center"/>
        <w:rPr>
          <w:rFonts w:eastAsia="Courier New"/>
          <w:bCs/>
          <w:color w:val="000000"/>
          <w:lang w:eastAsia="en-US"/>
        </w:rPr>
      </w:pPr>
    </w:p>
    <w:p w14:paraId="3643AEA4" w14:textId="17D0D3A9" w:rsidR="00696FF9" w:rsidRPr="00F85C47" w:rsidRDefault="00696FF9" w:rsidP="00696FF9">
      <w:pPr>
        <w:widowControl w:val="0"/>
        <w:suppressAutoHyphens w:val="0"/>
        <w:jc w:val="center"/>
        <w:rPr>
          <w:rFonts w:eastAsia="Courier New"/>
          <w:bCs/>
          <w:color w:val="000000"/>
          <w:lang w:eastAsia="en-US"/>
        </w:rPr>
      </w:pPr>
      <w:r w:rsidRPr="00F85C47">
        <w:rPr>
          <w:rFonts w:eastAsia="Courier New"/>
          <w:bCs/>
          <w:color w:val="000000"/>
          <w:lang w:eastAsia="en-US"/>
        </w:rPr>
        <w:t xml:space="preserve">Зміни </w:t>
      </w:r>
      <w:r w:rsidR="00635AF7">
        <w:rPr>
          <w:rFonts w:eastAsia="Courier New"/>
          <w:bCs/>
          <w:color w:val="000000"/>
          <w:lang w:eastAsia="en-US"/>
        </w:rPr>
        <w:t>до</w:t>
      </w:r>
      <w:r w:rsidRPr="00F85C47">
        <w:rPr>
          <w:rFonts w:eastAsia="Courier New"/>
          <w:bCs/>
          <w:color w:val="000000"/>
          <w:lang w:eastAsia="en-US"/>
        </w:rPr>
        <w:t xml:space="preserve"> План</w:t>
      </w:r>
      <w:r w:rsidR="00635AF7">
        <w:rPr>
          <w:rFonts w:eastAsia="Courier New"/>
          <w:bCs/>
          <w:color w:val="000000"/>
          <w:lang w:eastAsia="en-US"/>
        </w:rPr>
        <w:t>у</w:t>
      </w:r>
      <w:r w:rsidRPr="00F85C47">
        <w:rPr>
          <w:rFonts w:eastAsia="Courier New"/>
          <w:bCs/>
          <w:color w:val="000000"/>
          <w:lang w:eastAsia="en-US"/>
        </w:rPr>
        <w:t xml:space="preserve"> заходів</w:t>
      </w:r>
    </w:p>
    <w:p w14:paraId="730E4C38" w14:textId="7659191B" w:rsidR="00696FF9" w:rsidRPr="00F85C47" w:rsidRDefault="00696FF9" w:rsidP="00696FF9">
      <w:pPr>
        <w:widowControl w:val="0"/>
        <w:suppressAutoHyphens w:val="0"/>
        <w:jc w:val="center"/>
        <w:rPr>
          <w:rFonts w:eastAsia="Courier New"/>
          <w:bCs/>
          <w:color w:val="000000"/>
          <w:lang w:eastAsia="en-US"/>
        </w:rPr>
      </w:pPr>
      <w:r w:rsidRPr="00F85C47">
        <w:rPr>
          <w:rFonts w:eastAsia="Courier New"/>
          <w:bCs/>
          <w:color w:val="000000"/>
          <w:lang w:eastAsia="en-US"/>
        </w:rPr>
        <w:t xml:space="preserve"> </w:t>
      </w:r>
      <w:r w:rsidR="00015EBB" w:rsidRPr="00F85C47">
        <w:rPr>
          <w:rFonts w:eastAsia="Courier New"/>
          <w:bCs/>
          <w:color w:val="000000"/>
          <w:lang w:eastAsia="en-US"/>
        </w:rPr>
        <w:t>П</w:t>
      </w:r>
      <w:r w:rsidRPr="00F85C47">
        <w:rPr>
          <w:rFonts w:eastAsia="Courier New"/>
          <w:bCs/>
          <w:color w:val="000000"/>
          <w:lang w:eastAsia="en-US"/>
        </w:rPr>
        <w:t xml:space="preserve">рограми </w:t>
      </w:r>
      <w:r w:rsidR="00015EBB" w:rsidRPr="00F85C47">
        <w:rPr>
          <w:rFonts w:eastAsia="Courier New"/>
          <w:bCs/>
          <w:color w:val="000000"/>
          <w:lang w:eastAsia="en-US"/>
        </w:rPr>
        <w:t xml:space="preserve">розвитку та </w:t>
      </w:r>
      <w:r w:rsidRPr="00F85C47">
        <w:rPr>
          <w:rFonts w:eastAsia="Courier New"/>
          <w:bCs/>
          <w:color w:val="000000"/>
          <w:lang w:eastAsia="en-US"/>
        </w:rPr>
        <w:t>фінансової підтримки комунального некомерційного підприємства «</w:t>
      </w:r>
      <w:proofErr w:type="spellStart"/>
      <w:r w:rsidRPr="00F85C47">
        <w:rPr>
          <w:rFonts w:eastAsia="Courier New"/>
          <w:bCs/>
          <w:color w:val="000000"/>
          <w:lang w:eastAsia="en-US"/>
        </w:rPr>
        <w:t>Городоцька</w:t>
      </w:r>
      <w:proofErr w:type="spellEnd"/>
      <w:r w:rsidRPr="00F85C47">
        <w:rPr>
          <w:rFonts w:eastAsia="Courier New"/>
          <w:bCs/>
          <w:color w:val="000000"/>
          <w:lang w:eastAsia="en-US"/>
        </w:rPr>
        <w:t xml:space="preserve"> </w:t>
      </w:r>
      <w:r w:rsidR="00015EBB" w:rsidRPr="00F85C47">
        <w:rPr>
          <w:rFonts w:eastAsia="Courier New"/>
          <w:bCs/>
          <w:color w:val="000000"/>
          <w:lang w:eastAsia="en-US"/>
        </w:rPr>
        <w:t>стоматологічна поліклініка</w:t>
      </w:r>
      <w:r w:rsidRPr="00F85C47">
        <w:rPr>
          <w:rFonts w:eastAsia="Courier New"/>
          <w:bCs/>
          <w:color w:val="000000"/>
          <w:lang w:eastAsia="en-US"/>
        </w:rPr>
        <w:t xml:space="preserve">»  </w:t>
      </w:r>
      <w:proofErr w:type="spellStart"/>
      <w:r w:rsidRPr="00F85C47">
        <w:rPr>
          <w:rFonts w:eastAsia="Courier New"/>
          <w:bCs/>
          <w:color w:val="000000"/>
          <w:lang w:eastAsia="en-US"/>
        </w:rPr>
        <w:t>Городоцької</w:t>
      </w:r>
      <w:proofErr w:type="spellEnd"/>
      <w:r w:rsidRPr="00F85C47">
        <w:rPr>
          <w:rFonts w:eastAsia="Courier New"/>
          <w:bCs/>
          <w:color w:val="000000"/>
          <w:lang w:eastAsia="en-US"/>
        </w:rPr>
        <w:t xml:space="preserve"> міської ради Львівської області на 2021-2024 роки </w:t>
      </w:r>
    </w:p>
    <w:p w14:paraId="5F29399D" w14:textId="77777777" w:rsidR="00696FF9" w:rsidRPr="00F85C47" w:rsidRDefault="00696FF9" w:rsidP="00696FF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eastAsia="Courier New"/>
          <w:color w:val="000000"/>
          <w:lang w:eastAsia="en-US"/>
        </w:rPr>
      </w:pPr>
    </w:p>
    <w:tbl>
      <w:tblPr>
        <w:tblStyle w:val="ab"/>
        <w:tblW w:w="13548" w:type="dxa"/>
        <w:tblLayout w:type="fixed"/>
        <w:tblLook w:val="04A0" w:firstRow="1" w:lastRow="0" w:firstColumn="1" w:lastColumn="0" w:noHBand="0" w:noVBand="1"/>
      </w:tblPr>
      <w:tblGrid>
        <w:gridCol w:w="432"/>
        <w:gridCol w:w="3876"/>
        <w:gridCol w:w="2280"/>
        <w:gridCol w:w="2040"/>
        <w:gridCol w:w="1680"/>
        <w:gridCol w:w="3240"/>
      </w:tblGrid>
      <w:tr w:rsidR="00F85C47" w:rsidRPr="00F85C47" w14:paraId="1F549A68" w14:textId="763F60D0" w:rsidTr="00F85C47">
        <w:trPr>
          <w:trHeight w:val="856"/>
        </w:trPr>
        <w:tc>
          <w:tcPr>
            <w:tcW w:w="432" w:type="dxa"/>
          </w:tcPr>
          <w:p w14:paraId="69645B64" w14:textId="77777777" w:rsidR="00AE7A00" w:rsidRPr="00F85C47" w:rsidRDefault="00AE7A00" w:rsidP="005C0AF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bCs w:val="0"/>
                <w:sz w:val="24"/>
                <w:szCs w:val="24"/>
              </w:rPr>
            </w:pPr>
            <w:r w:rsidRPr="00F85C47">
              <w:rPr>
                <w:rStyle w:val="11pt"/>
                <w:b/>
                <w:bCs/>
                <w:sz w:val="24"/>
                <w:szCs w:val="24"/>
              </w:rPr>
              <w:t xml:space="preserve">№ </w:t>
            </w:r>
            <w:r w:rsidRPr="00F85C47">
              <w:rPr>
                <w:rStyle w:val="11pt0"/>
                <w:b/>
                <w:bCs/>
                <w:sz w:val="24"/>
                <w:szCs w:val="24"/>
              </w:rPr>
              <w:t>з/п</w:t>
            </w:r>
          </w:p>
        </w:tc>
        <w:tc>
          <w:tcPr>
            <w:tcW w:w="3876" w:type="dxa"/>
          </w:tcPr>
          <w:p w14:paraId="4A12EB29" w14:textId="5962251A" w:rsidR="00AE7A00" w:rsidRPr="00F85C47" w:rsidRDefault="00AE7A00" w:rsidP="00AE7A00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proofErr w:type="spellStart"/>
            <w:r w:rsidRPr="00F85C47">
              <w:rPr>
                <w:b w:val="0"/>
                <w:bCs w:val="0"/>
                <w:sz w:val="24"/>
                <w:szCs w:val="24"/>
                <w:lang w:val="ru-RU"/>
              </w:rPr>
              <w:t>Заплановані</w:t>
            </w:r>
            <w:proofErr w:type="spellEnd"/>
            <w:r w:rsidRPr="00F85C47">
              <w:rPr>
                <w:b w:val="0"/>
                <w:bCs w:val="0"/>
                <w:sz w:val="24"/>
                <w:szCs w:val="24"/>
                <w:lang w:val="ru-RU"/>
              </w:rPr>
              <w:t xml:space="preserve"> заходи</w:t>
            </w:r>
          </w:p>
        </w:tc>
        <w:tc>
          <w:tcPr>
            <w:tcW w:w="2280" w:type="dxa"/>
          </w:tcPr>
          <w:p w14:paraId="52D469F2" w14:textId="25364424" w:rsidR="00AE7A00" w:rsidRPr="00F85C47" w:rsidRDefault="00AE7A00" w:rsidP="005C0AF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F85C47">
              <w:rPr>
                <w:b w:val="0"/>
                <w:bCs w:val="0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040" w:type="dxa"/>
          </w:tcPr>
          <w:p w14:paraId="39F151E4" w14:textId="14D6EFD0" w:rsidR="00AE7A00" w:rsidRPr="00F85C47" w:rsidRDefault="00AE7A00" w:rsidP="00AE7A0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F85C47">
              <w:rPr>
                <w:b w:val="0"/>
                <w:bCs w:val="0"/>
                <w:sz w:val="24"/>
                <w:szCs w:val="24"/>
                <w:lang w:val="uk-UA"/>
              </w:rPr>
              <w:t xml:space="preserve">Потреба коштів, грн., джерела фінансування </w:t>
            </w:r>
          </w:p>
        </w:tc>
        <w:tc>
          <w:tcPr>
            <w:tcW w:w="1680" w:type="dxa"/>
          </w:tcPr>
          <w:p w14:paraId="79DF5DA8" w14:textId="6F490900" w:rsidR="00AE7A00" w:rsidRPr="00F85C47" w:rsidRDefault="00F85C47" w:rsidP="005C0AF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F85C47">
              <w:rPr>
                <w:b w:val="0"/>
                <w:bCs w:val="0"/>
                <w:sz w:val="24"/>
                <w:szCs w:val="24"/>
                <w:lang w:val="uk-UA"/>
              </w:rPr>
              <w:t>Орієнтовні обсяги фінансування ,грн.</w:t>
            </w:r>
          </w:p>
        </w:tc>
        <w:tc>
          <w:tcPr>
            <w:tcW w:w="3240" w:type="dxa"/>
          </w:tcPr>
          <w:p w14:paraId="7871FA61" w14:textId="56A86485" w:rsidR="00AE7A00" w:rsidRPr="00F85C47" w:rsidRDefault="00AE7A00" w:rsidP="005C0AF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F85C47">
              <w:rPr>
                <w:b w:val="0"/>
                <w:bCs w:val="0"/>
                <w:sz w:val="24"/>
                <w:szCs w:val="24"/>
                <w:lang w:val="uk-UA"/>
              </w:rPr>
              <w:t>Очікуваний результат ( в т.ч. кількісно-якісні показники)</w:t>
            </w:r>
          </w:p>
        </w:tc>
      </w:tr>
      <w:tr w:rsidR="00AE7A00" w:rsidRPr="00F85C47" w14:paraId="3D0A17DB" w14:textId="77777777" w:rsidTr="00F85C47">
        <w:trPr>
          <w:trHeight w:val="291"/>
        </w:trPr>
        <w:tc>
          <w:tcPr>
            <w:tcW w:w="432" w:type="dxa"/>
          </w:tcPr>
          <w:p w14:paraId="138BB1EA" w14:textId="77777777" w:rsidR="00AE7A00" w:rsidRPr="00F85C47" w:rsidRDefault="00AE7A00" w:rsidP="005C0AFE">
            <w:pPr>
              <w:pStyle w:val="11"/>
              <w:shd w:val="clear" w:color="auto" w:fill="auto"/>
              <w:spacing w:after="60" w:line="220" w:lineRule="exact"/>
              <w:jc w:val="center"/>
              <w:rPr>
                <w:rStyle w:val="11pt"/>
                <w:b/>
                <w:bCs/>
                <w:sz w:val="24"/>
                <w:szCs w:val="24"/>
              </w:rPr>
            </w:pPr>
          </w:p>
        </w:tc>
        <w:tc>
          <w:tcPr>
            <w:tcW w:w="3876" w:type="dxa"/>
          </w:tcPr>
          <w:p w14:paraId="71350D6F" w14:textId="77777777" w:rsidR="00AE7A00" w:rsidRPr="00F85C47" w:rsidRDefault="00AE7A00" w:rsidP="00AE7A00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</w:p>
        </w:tc>
        <w:tc>
          <w:tcPr>
            <w:tcW w:w="2280" w:type="dxa"/>
          </w:tcPr>
          <w:p w14:paraId="1B515AB4" w14:textId="4741F504" w:rsidR="00AE7A00" w:rsidRPr="00F85C47" w:rsidRDefault="00AE7A00" w:rsidP="005C0AF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F85C47">
              <w:rPr>
                <w:b w:val="0"/>
                <w:bCs w:val="0"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2040" w:type="dxa"/>
          </w:tcPr>
          <w:p w14:paraId="1B117D24" w14:textId="77777777" w:rsidR="00AE7A00" w:rsidRPr="00F85C47" w:rsidRDefault="00AE7A00" w:rsidP="00AE7A0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bCs w:val="0"/>
                <w:sz w:val="24"/>
                <w:szCs w:val="24"/>
                <w:lang w:val="uk-UA"/>
              </w:rPr>
            </w:pPr>
          </w:p>
        </w:tc>
        <w:tc>
          <w:tcPr>
            <w:tcW w:w="1680" w:type="dxa"/>
          </w:tcPr>
          <w:p w14:paraId="08FA8814" w14:textId="77777777" w:rsidR="00AE7A00" w:rsidRPr="00F85C47" w:rsidRDefault="00AE7A00" w:rsidP="005C0AF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bCs w:val="0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</w:tcPr>
          <w:p w14:paraId="0E430B03" w14:textId="77777777" w:rsidR="00AE7A00" w:rsidRPr="00F85C47" w:rsidRDefault="00AE7A00" w:rsidP="005C0AF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bCs w:val="0"/>
                <w:sz w:val="24"/>
                <w:szCs w:val="24"/>
                <w:lang w:val="uk-UA"/>
              </w:rPr>
            </w:pPr>
          </w:p>
        </w:tc>
      </w:tr>
      <w:tr w:rsidR="00AE7A00" w:rsidRPr="00F85C47" w14:paraId="512122C1" w14:textId="77777777" w:rsidTr="00F85C47">
        <w:trPr>
          <w:trHeight w:hRule="exact" w:val="1815"/>
        </w:trPr>
        <w:tc>
          <w:tcPr>
            <w:tcW w:w="432" w:type="dxa"/>
          </w:tcPr>
          <w:p w14:paraId="4AFA64A4" w14:textId="77777777" w:rsidR="00AE7A00" w:rsidRPr="00F85C47" w:rsidRDefault="00AE7A00" w:rsidP="005C0AFE">
            <w:pPr>
              <w:pStyle w:val="11"/>
              <w:shd w:val="clear" w:color="auto" w:fill="auto"/>
              <w:spacing w:line="230" w:lineRule="exact"/>
              <w:rPr>
                <w:b w:val="0"/>
                <w:sz w:val="24"/>
                <w:szCs w:val="24"/>
                <w:lang w:val="uk-UA"/>
              </w:rPr>
            </w:pPr>
            <w:r w:rsidRPr="00F85C47">
              <w:rPr>
                <w:rStyle w:val="Sylfaen115pt"/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F85C47">
              <w:rPr>
                <w:rStyle w:val="95pt"/>
                <w:sz w:val="24"/>
                <w:szCs w:val="24"/>
                <w:lang w:val="uk-UA"/>
              </w:rPr>
              <w:t>.</w:t>
            </w:r>
          </w:p>
        </w:tc>
        <w:tc>
          <w:tcPr>
            <w:tcW w:w="3876" w:type="dxa"/>
          </w:tcPr>
          <w:p w14:paraId="1C1642B2" w14:textId="77777777" w:rsidR="00AE7A00" w:rsidRPr="00F85C47" w:rsidRDefault="00F85C47" w:rsidP="00F85C47">
            <w:pPr>
              <w:pStyle w:val="11"/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F85C47">
              <w:rPr>
                <w:b w:val="0"/>
                <w:sz w:val="24"/>
                <w:szCs w:val="24"/>
                <w:lang w:val="uk-UA"/>
              </w:rPr>
              <w:t>Виконання робіт по наданню медичних послуг згідно програми:</w:t>
            </w:r>
          </w:p>
          <w:p w14:paraId="669CCB9A" w14:textId="77777777" w:rsidR="00F85C47" w:rsidRPr="00F85C47" w:rsidRDefault="00F85C47" w:rsidP="00F85C47">
            <w:pPr>
              <w:pStyle w:val="11"/>
              <w:numPr>
                <w:ilvl w:val="0"/>
                <w:numId w:val="15"/>
              </w:numPr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F85C47">
              <w:rPr>
                <w:b w:val="0"/>
                <w:sz w:val="24"/>
                <w:szCs w:val="24"/>
                <w:lang w:val="uk-UA"/>
              </w:rPr>
              <w:t xml:space="preserve">стоматологічна допомога, </w:t>
            </w:r>
          </w:p>
          <w:p w14:paraId="17DB849A" w14:textId="77777777" w:rsidR="00F85C47" w:rsidRPr="00F85C47" w:rsidRDefault="00F85C47" w:rsidP="00F85C47">
            <w:pPr>
              <w:pStyle w:val="11"/>
              <w:shd w:val="clear" w:color="auto" w:fill="auto"/>
              <w:spacing w:line="240" w:lineRule="auto"/>
              <w:ind w:left="72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F85C47">
              <w:rPr>
                <w:b w:val="0"/>
                <w:sz w:val="24"/>
                <w:szCs w:val="24"/>
                <w:lang w:val="uk-UA"/>
              </w:rPr>
              <w:t>терапевтична і хірургічна;</w:t>
            </w:r>
          </w:p>
          <w:p w14:paraId="02F3BC40" w14:textId="57F60A2F" w:rsidR="00F85C47" w:rsidRPr="00F85C47" w:rsidRDefault="00F85C47" w:rsidP="00F85C47">
            <w:pPr>
              <w:pStyle w:val="11"/>
              <w:numPr>
                <w:ilvl w:val="0"/>
                <w:numId w:val="15"/>
              </w:numPr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F85C47">
              <w:rPr>
                <w:b w:val="0"/>
                <w:sz w:val="24"/>
                <w:szCs w:val="24"/>
                <w:lang w:val="uk-UA"/>
              </w:rPr>
              <w:t>ортопедична стоматологічна допомога.</w:t>
            </w:r>
          </w:p>
        </w:tc>
        <w:tc>
          <w:tcPr>
            <w:tcW w:w="2280" w:type="dxa"/>
          </w:tcPr>
          <w:p w14:paraId="49DDDE6F" w14:textId="06212D38" w:rsidR="00AE7A00" w:rsidRPr="00F85C47" w:rsidRDefault="00243ED8" w:rsidP="007A24AC">
            <w:pPr>
              <w:pStyle w:val="11"/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Протягом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2040" w:type="dxa"/>
          </w:tcPr>
          <w:p w14:paraId="5FAB13B3" w14:textId="387DCC04" w:rsidR="00AE7A00" w:rsidRPr="00F85C47" w:rsidRDefault="00A2703E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2092436,00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1680" w:type="dxa"/>
          </w:tcPr>
          <w:p w14:paraId="17DFDF7A" w14:textId="77777777" w:rsidR="00AE7A00" w:rsidRDefault="00A2703E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2181330,00</w:t>
            </w:r>
          </w:p>
          <w:p w14:paraId="411FAFE4" w14:textId="7753DB8D" w:rsidR="00A2703E" w:rsidRPr="00F85C47" w:rsidRDefault="00A2703E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(+88894,00)</w:t>
            </w:r>
          </w:p>
        </w:tc>
        <w:tc>
          <w:tcPr>
            <w:tcW w:w="3240" w:type="dxa"/>
          </w:tcPr>
          <w:p w14:paraId="299264D5" w14:textId="647C2F4C" w:rsidR="00AE7A00" w:rsidRPr="00F85C47" w:rsidRDefault="00E00582" w:rsidP="00E00582">
            <w:pPr>
              <w:pStyle w:val="11"/>
              <w:shd w:val="clear" w:color="auto" w:fill="auto"/>
              <w:spacing w:line="240" w:lineRule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доступності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до базового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переліку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стоматологічної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допомоги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протезування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ільговій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категорії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населення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243ED8" w:rsidRPr="00F85C47" w14:paraId="63574605" w14:textId="77777777" w:rsidTr="00F85C47">
        <w:trPr>
          <w:trHeight w:hRule="exact" w:val="2060"/>
        </w:trPr>
        <w:tc>
          <w:tcPr>
            <w:tcW w:w="432" w:type="dxa"/>
          </w:tcPr>
          <w:p w14:paraId="7F3F3321" w14:textId="028D070B" w:rsidR="00243ED8" w:rsidRPr="00F85C47" w:rsidRDefault="00243ED8" w:rsidP="005C0AF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85C47">
              <w:rPr>
                <w:rStyle w:val="Sylfaen115pt"/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876" w:type="dxa"/>
          </w:tcPr>
          <w:p w14:paraId="36998435" w14:textId="6DCD63B3" w:rsidR="00243ED8" w:rsidRPr="00F85C47" w:rsidRDefault="00243ED8" w:rsidP="00F85C47">
            <w:pPr>
              <w:pStyle w:val="11"/>
              <w:shd w:val="clear" w:color="auto" w:fill="auto"/>
              <w:spacing w:line="240" w:lineRule="auto"/>
              <w:rPr>
                <w:rStyle w:val="11pt0"/>
                <w:sz w:val="24"/>
                <w:szCs w:val="24"/>
              </w:rPr>
            </w:pPr>
            <w:r w:rsidRPr="00F85C47">
              <w:rPr>
                <w:rStyle w:val="11pt0"/>
                <w:sz w:val="24"/>
                <w:szCs w:val="24"/>
              </w:rPr>
              <w:t>Заробітна плата медичних працівників ( лікаря,молодшого спеціаліста з медичною освітою), які відр</w:t>
            </w:r>
            <w:r>
              <w:rPr>
                <w:rStyle w:val="11pt0"/>
                <w:sz w:val="24"/>
                <w:szCs w:val="24"/>
              </w:rPr>
              <w:t>я</w:t>
            </w:r>
            <w:r w:rsidRPr="00F85C47">
              <w:rPr>
                <w:rStyle w:val="11pt0"/>
                <w:sz w:val="24"/>
                <w:szCs w:val="24"/>
              </w:rPr>
              <w:t>джаються для роботи постійно діючих військово-</w:t>
            </w:r>
            <w:r>
              <w:rPr>
                <w:rStyle w:val="11pt0"/>
                <w:sz w:val="24"/>
                <w:szCs w:val="24"/>
              </w:rPr>
              <w:t xml:space="preserve">лікарських </w:t>
            </w:r>
            <w:r w:rsidRPr="00F85C47">
              <w:rPr>
                <w:rStyle w:val="11pt0"/>
                <w:sz w:val="24"/>
                <w:szCs w:val="24"/>
              </w:rPr>
              <w:t xml:space="preserve">комісій РВК </w:t>
            </w:r>
            <w:proofErr w:type="spellStart"/>
            <w:r w:rsidRPr="00F85C47">
              <w:rPr>
                <w:rStyle w:val="11pt0"/>
                <w:sz w:val="24"/>
                <w:szCs w:val="24"/>
              </w:rPr>
              <w:t>Городоцького</w:t>
            </w:r>
            <w:proofErr w:type="spellEnd"/>
            <w:r w:rsidRPr="00F85C47">
              <w:rPr>
                <w:rStyle w:val="11pt0"/>
                <w:sz w:val="24"/>
                <w:szCs w:val="24"/>
              </w:rPr>
              <w:t xml:space="preserve"> району</w:t>
            </w:r>
          </w:p>
        </w:tc>
        <w:tc>
          <w:tcPr>
            <w:tcW w:w="2280" w:type="dxa"/>
          </w:tcPr>
          <w:p w14:paraId="3A71AB9D" w14:textId="18D318ED" w:rsidR="00243ED8" w:rsidRPr="00F85C47" w:rsidRDefault="00243ED8" w:rsidP="007A24AC">
            <w:pPr>
              <w:pStyle w:val="11"/>
              <w:shd w:val="clear" w:color="auto" w:fill="auto"/>
              <w:spacing w:line="240" w:lineRule="auto"/>
              <w:ind w:left="100"/>
              <w:rPr>
                <w:rStyle w:val="11pt"/>
                <w:bCs/>
                <w:sz w:val="24"/>
                <w:szCs w:val="24"/>
              </w:rPr>
            </w:pPr>
            <w:proofErr w:type="spellStart"/>
            <w:r w:rsidRPr="006F70B7">
              <w:rPr>
                <w:b w:val="0"/>
                <w:sz w:val="24"/>
                <w:szCs w:val="24"/>
                <w:lang w:val="ru-RU"/>
              </w:rPr>
              <w:t>Протягом</w:t>
            </w:r>
            <w:proofErr w:type="spellEnd"/>
            <w:r w:rsidRPr="006F70B7">
              <w:rPr>
                <w:b w:val="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2040" w:type="dxa"/>
          </w:tcPr>
          <w:p w14:paraId="35D16F04" w14:textId="59A0337E" w:rsidR="00243ED8" w:rsidRPr="00F85C47" w:rsidRDefault="00A2703E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bCs/>
                <w:sz w:val="24"/>
                <w:szCs w:val="24"/>
              </w:rPr>
            </w:pPr>
            <w:r>
              <w:rPr>
                <w:rStyle w:val="11pt"/>
                <w:bCs/>
                <w:sz w:val="24"/>
                <w:szCs w:val="24"/>
              </w:rPr>
              <w:t xml:space="preserve">80000,00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1680" w:type="dxa"/>
          </w:tcPr>
          <w:p w14:paraId="671AB705" w14:textId="77777777" w:rsidR="00243ED8" w:rsidRDefault="00A2703E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bCs/>
                <w:sz w:val="24"/>
                <w:szCs w:val="24"/>
              </w:rPr>
            </w:pPr>
            <w:r>
              <w:rPr>
                <w:rStyle w:val="11pt"/>
                <w:bCs/>
                <w:sz w:val="24"/>
                <w:szCs w:val="24"/>
              </w:rPr>
              <w:t>40000,00</w:t>
            </w:r>
          </w:p>
          <w:p w14:paraId="3E9CC325" w14:textId="2C036A22" w:rsidR="00A2703E" w:rsidRPr="00F85C47" w:rsidRDefault="00A2703E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bCs/>
                <w:sz w:val="24"/>
                <w:szCs w:val="24"/>
              </w:rPr>
            </w:pPr>
            <w:r>
              <w:rPr>
                <w:rStyle w:val="11pt"/>
                <w:bCs/>
                <w:sz w:val="24"/>
                <w:szCs w:val="24"/>
              </w:rPr>
              <w:t>(-40000,00)</w:t>
            </w:r>
          </w:p>
        </w:tc>
        <w:tc>
          <w:tcPr>
            <w:tcW w:w="3240" w:type="dxa"/>
          </w:tcPr>
          <w:p w14:paraId="0DB25628" w14:textId="5F92D9A6" w:rsidR="00E00582" w:rsidRDefault="00E00582" w:rsidP="00E00582">
            <w:pPr>
              <w:pStyle w:val="11"/>
              <w:shd w:val="clear" w:color="auto" w:fill="auto"/>
              <w:spacing w:line="240" w:lineRule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Робота в постійно діючій і відділу Львівського РТЦК та СП ( понеділок-п</w:t>
            </w:r>
            <w:r w:rsidRPr="00E00582">
              <w:rPr>
                <w:b w:val="0"/>
                <w:sz w:val="24"/>
                <w:szCs w:val="24"/>
                <w:lang w:val="uk-UA"/>
              </w:rPr>
              <w:t>’</w:t>
            </w:r>
            <w:r>
              <w:rPr>
                <w:b w:val="0"/>
                <w:sz w:val="24"/>
                <w:szCs w:val="24"/>
                <w:lang w:val="uk-UA"/>
              </w:rPr>
              <w:t>ятниця щотижня)</w:t>
            </w:r>
          </w:p>
          <w:p w14:paraId="703C2EF7" w14:textId="368C1FA2" w:rsidR="00243ED8" w:rsidRPr="00F85C47" w:rsidRDefault="00E00582" w:rsidP="00E00582">
            <w:pPr>
              <w:pStyle w:val="11"/>
              <w:shd w:val="clear" w:color="auto" w:fill="auto"/>
              <w:spacing w:line="240" w:lineRule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( протягом  першого півріччя) .</w:t>
            </w:r>
          </w:p>
        </w:tc>
      </w:tr>
      <w:tr w:rsidR="00243ED8" w:rsidRPr="00F85C47" w14:paraId="756B30BF" w14:textId="77777777" w:rsidTr="00F85C47">
        <w:trPr>
          <w:trHeight w:hRule="exact" w:val="1487"/>
        </w:trPr>
        <w:tc>
          <w:tcPr>
            <w:tcW w:w="432" w:type="dxa"/>
          </w:tcPr>
          <w:p w14:paraId="26260961" w14:textId="0D9FFB1A" w:rsidR="00243ED8" w:rsidRPr="00F85C47" w:rsidRDefault="00243ED8" w:rsidP="005C0AF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3876" w:type="dxa"/>
          </w:tcPr>
          <w:p w14:paraId="1C42A6BB" w14:textId="1419EF23" w:rsidR="00243ED8" w:rsidRPr="00F85C47" w:rsidRDefault="00243ED8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0"/>
                <w:sz w:val="24"/>
                <w:szCs w:val="24"/>
              </w:rPr>
            </w:pPr>
            <w:r w:rsidRPr="00F85C47">
              <w:rPr>
                <w:rStyle w:val="11pt0"/>
                <w:sz w:val="24"/>
                <w:szCs w:val="24"/>
              </w:rPr>
              <w:t>Оплата комунальних послуг та енергоносіїв</w:t>
            </w:r>
          </w:p>
        </w:tc>
        <w:tc>
          <w:tcPr>
            <w:tcW w:w="2280" w:type="dxa"/>
          </w:tcPr>
          <w:p w14:paraId="44031B44" w14:textId="756FF74A" w:rsidR="00243ED8" w:rsidRPr="00F85C47" w:rsidRDefault="00243ED8" w:rsidP="00243ED8">
            <w:pPr>
              <w:pStyle w:val="11"/>
              <w:shd w:val="clear" w:color="auto" w:fill="auto"/>
              <w:spacing w:line="240" w:lineRule="auto"/>
              <w:rPr>
                <w:rStyle w:val="11pt"/>
                <w:bCs/>
                <w:sz w:val="24"/>
                <w:szCs w:val="24"/>
              </w:rPr>
            </w:pPr>
            <w:proofErr w:type="spellStart"/>
            <w:r w:rsidRPr="006F70B7">
              <w:rPr>
                <w:b w:val="0"/>
                <w:sz w:val="24"/>
                <w:szCs w:val="24"/>
                <w:lang w:val="ru-RU"/>
              </w:rPr>
              <w:t>Протягом</w:t>
            </w:r>
            <w:proofErr w:type="spellEnd"/>
            <w:r w:rsidRPr="006F70B7">
              <w:rPr>
                <w:b w:val="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2040" w:type="dxa"/>
          </w:tcPr>
          <w:p w14:paraId="4639D68C" w14:textId="0D066CFF" w:rsidR="00243ED8" w:rsidRPr="00F85C47" w:rsidRDefault="00A2703E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bCs/>
                <w:sz w:val="24"/>
                <w:szCs w:val="24"/>
              </w:rPr>
            </w:pPr>
            <w:r>
              <w:rPr>
                <w:rStyle w:val="11pt"/>
                <w:bCs/>
                <w:sz w:val="24"/>
                <w:szCs w:val="24"/>
              </w:rPr>
              <w:t>466325,00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1680" w:type="dxa"/>
          </w:tcPr>
          <w:p w14:paraId="3BB4184D" w14:textId="77777777" w:rsidR="00243ED8" w:rsidRDefault="00B36B93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bCs/>
                <w:sz w:val="24"/>
                <w:szCs w:val="24"/>
              </w:rPr>
            </w:pPr>
            <w:r>
              <w:rPr>
                <w:rStyle w:val="11pt"/>
                <w:bCs/>
                <w:sz w:val="24"/>
                <w:szCs w:val="24"/>
              </w:rPr>
              <w:t>354659,00</w:t>
            </w:r>
          </w:p>
          <w:p w14:paraId="33E88058" w14:textId="51B5F6C4" w:rsidR="00B36B93" w:rsidRPr="00F85C47" w:rsidRDefault="00B36B93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bCs/>
                <w:sz w:val="24"/>
                <w:szCs w:val="24"/>
              </w:rPr>
            </w:pPr>
            <w:r>
              <w:rPr>
                <w:rStyle w:val="11pt"/>
                <w:bCs/>
                <w:sz w:val="24"/>
                <w:szCs w:val="24"/>
              </w:rPr>
              <w:t>(-111666,00)</w:t>
            </w:r>
          </w:p>
        </w:tc>
        <w:tc>
          <w:tcPr>
            <w:tcW w:w="3240" w:type="dxa"/>
          </w:tcPr>
          <w:p w14:paraId="47296166" w14:textId="0B2F7445" w:rsidR="00243ED8" w:rsidRPr="00F85C47" w:rsidRDefault="00E00582" w:rsidP="00E00582">
            <w:pPr>
              <w:pStyle w:val="11"/>
              <w:shd w:val="clear" w:color="auto" w:fill="auto"/>
              <w:spacing w:line="240" w:lineRule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Забезпечення коштами для функціонування підприємства.</w:t>
            </w:r>
          </w:p>
        </w:tc>
      </w:tr>
      <w:tr w:rsidR="00243ED8" w:rsidRPr="00F85C47" w14:paraId="0DE462CE" w14:textId="77777777" w:rsidTr="00E37B12">
        <w:trPr>
          <w:trHeight w:hRule="exact" w:val="1272"/>
        </w:trPr>
        <w:tc>
          <w:tcPr>
            <w:tcW w:w="432" w:type="dxa"/>
          </w:tcPr>
          <w:p w14:paraId="2C3A0D7E" w14:textId="07152841" w:rsidR="00243ED8" w:rsidRPr="00F85C47" w:rsidRDefault="00243ED8" w:rsidP="005C0AF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85C47">
              <w:rPr>
                <w:rStyle w:val="Sylfaen115pt"/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3876" w:type="dxa"/>
          </w:tcPr>
          <w:p w14:paraId="4A246939" w14:textId="77777777" w:rsidR="00243ED8" w:rsidRPr="00F85C47" w:rsidRDefault="00243ED8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0"/>
                <w:b/>
                <w:sz w:val="24"/>
                <w:szCs w:val="24"/>
              </w:rPr>
            </w:pPr>
            <w:r w:rsidRPr="00F85C47">
              <w:rPr>
                <w:rStyle w:val="11pt0"/>
                <w:sz w:val="24"/>
                <w:szCs w:val="24"/>
              </w:rPr>
              <w:t>Оплата послуг (крім комунальних)</w:t>
            </w:r>
          </w:p>
        </w:tc>
        <w:tc>
          <w:tcPr>
            <w:tcW w:w="2280" w:type="dxa"/>
          </w:tcPr>
          <w:p w14:paraId="71E5905D" w14:textId="122857AF" w:rsidR="00243ED8" w:rsidRPr="00F85C47" w:rsidRDefault="00243ED8" w:rsidP="007A24AC">
            <w:pPr>
              <w:pStyle w:val="11"/>
              <w:shd w:val="clear" w:color="auto" w:fill="auto"/>
              <w:spacing w:line="240" w:lineRule="auto"/>
              <w:ind w:left="100"/>
              <w:rPr>
                <w:rStyle w:val="11pt"/>
                <w:bCs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ru-RU"/>
              </w:rPr>
              <w:t>Липень-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грудень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2023</w:t>
            </w:r>
            <w:r w:rsidRPr="006F70B7">
              <w:rPr>
                <w:b w:val="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2040" w:type="dxa"/>
          </w:tcPr>
          <w:p w14:paraId="0EE025C4" w14:textId="049E4ED3" w:rsidR="00243ED8" w:rsidRPr="00F85C47" w:rsidRDefault="00A2703E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bCs/>
                <w:sz w:val="24"/>
                <w:szCs w:val="24"/>
              </w:rPr>
            </w:pPr>
            <w:r>
              <w:rPr>
                <w:rStyle w:val="11pt"/>
                <w:bCs/>
                <w:sz w:val="24"/>
                <w:szCs w:val="24"/>
              </w:rPr>
              <w:t>20000,00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1680" w:type="dxa"/>
          </w:tcPr>
          <w:p w14:paraId="4CC89D09" w14:textId="1602D70A" w:rsidR="00243ED8" w:rsidRDefault="00B36B93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bCs/>
                <w:sz w:val="24"/>
                <w:szCs w:val="24"/>
              </w:rPr>
            </w:pPr>
            <w:r>
              <w:rPr>
                <w:rStyle w:val="11pt"/>
                <w:bCs/>
                <w:sz w:val="24"/>
                <w:szCs w:val="24"/>
              </w:rPr>
              <w:t>0,00</w:t>
            </w:r>
          </w:p>
          <w:p w14:paraId="48158BEC" w14:textId="06005934" w:rsidR="00B36B93" w:rsidRPr="00F85C47" w:rsidRDefault="00B36B93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bCs/>
                <w:sz w:val="24"/>
                <w:szCs w:val="24"/>
              </w:rPr>
            </w:pPr>
            <w:r>
              <w:rPr>
                <w:rStyle w:val="11pt"/>
                <w:bCs/>
                <w:sz w:val="24"/>
                <w:szCs w:val="24"/>
              </w:rPr>
              <w:t>(-20000,00)</w:t>
            </w:r>
          </w:p>
        </w:tc>
        <w:tc>
          <w:tcPr>
            <w:tcW w:w="3240" w:type="dxa"/>
          </w:tcPr>
          <w:p w14:paraId="6E792FBF" w14:textId="089CAB0E" w:rsidR="00E37B12" w:rsidRPr="00F85C47" w:rsidRDefault="00E37B12" w:rsidP="00E37B12">
            <w:pPr>
              <w:pStyle w:val="11"/>
              <w:shd w:val="clear" w:color="auto" w:fill="auto"/>
              <w:spacing w:line="240" w:lineRule="auto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Ремонт не проведено.</w:t>
            </w:r>
          </w:p>
        </w:tc>
      </w:tr>
      <w:tr w:rsidR="00243ED8" w:rsidRPr="00F85C47" w14:paraId="759FFCCC" w14:textId="77777777" w:rsidTr="00243ED8">
        <w:trPr>
          <w:trHeight w:hRule="exact" w:val="1510"/>
        </w:trPr>
        <w:tc>
          <w:tcPr>
            <w:tcW w:w="432" w:type="dxa"/>
          </w:tcPr>
          <w:p w14:paraId="0DAF3C33" w14:textId="473D4852" w:rsidR="00243ED8" w:rsidRPr="00F85C47" w:rsidRDefault="00243ED8" w:rsidP="005C0AF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F85C47">
              <w:rPr>
                <w:rStyle w:val="Sylfaen115pt"/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876" w:type="dxa"/>
          </w:tcPr>
          <w:p w14:paraId="16A52F52" w14:textId="51862632" w:rsidR="00243ED8" w:rsidRPr="00F85C47" w:rsidRDefault="00243ED8" w:rsidP="00243ED8">
            <w:pPr>
              <w:pStyle w:val="11"/>
              <w:shd w:val="clear" w:color="auto" w:fill="auto"/>
              <w:spacing w:line="240" w:lineRule="auto"/>
              <w:rPr>
                <w:rStyle w:val="11pt0"/>
                <w:b/>
                <w:sz w:val="24"/>
                <w:szCs w:val="24"/>
              </w:rPr>
            </w:pPr>
            <w:r w:rsidRPr="00243ED8">
              <w:rPr>
                <w:rStyle w:val="11pt0"/>
                <w:sz w:val="24"/>
                <w:szCs w:val="24"/>
              </w:rPr>
              <w:t>Видатки на утримання адміністративного персоналу</w:t>
            </w:r>
            <w:r>
              <w:rPr>
                <w:rStyle w:val="11pt0"/>
                <w:sz w:val="24"/>
                <w:szCs w:val="24"/>
              </w:rPr>
              <w:t xml:space="preserve">          </w:t>
            </w:r>
            <w:r w:rsidRPr="00243ED8">
              <w:rPr>
                <w:rStyle w:val="11pt0"/>
                <w:sz w:val="24"/>
                <w:szCs w:val="24"/>
              </w:rPr>
              <w:t>( заробітна плата та нарахування на заробітну плату</w:t>
            </w:r>
            <w:r>
              <w:rPr>
                <w:rStyle w:val="11pt0"/>
                <w:b/>
                <w:sz w:val="24"/>
                <w:szCs w:val="24"/>
              </w:rPr>
              <w:t>)</w:t>
            </w:r>
          </w:p>
        </w:tc>
        <w:tc>
          <w:tcPr>
            <w:tcW w:w="2280" w:type="dxa"/>
          </w:tcPr>
          <w:p w14:paraId="5A151881" w14:textId="2A98C91B" w:rsidR="00243ED8" w:rsidRPr="00F85C47" w:rsidRDefault="00243ED8" w:rsidP="00243ED8">
            <w:pPr>
              <w:pStyle w:val="11"/>
              <w:shd w:val="clear" w:color="auto" w:fill="auto"/>
              <w:spacing w:line="240" w:lineRule="auto"/>
              <w:rPr>
                <w:rStyle w:val="11pt"/>
                <w:bCs/>
                <w:sz w:val="24"/>
                <w:szCs w:val="24"/>
              </w:rPr>
            </w:pPr>
            <w:proofErr w:type="spellStart"/>
            <w:r w:rsidRPr="006F70B7">
              <w:rPr>
                <w:b w:val="0"/>
                <w:sz w:val="24"/>
                <w:szCs w:val="24"/>
                <w:lang w:val="ru-RU"/>
              </w:rPr>
              <w:t>Протягом</w:t>
            </w:r>
            <w:proofErr w:type="spellEnd"/>
            <w:r w:rsidRPr="006F70B7">
              <w:rPr>
                <w:b w:val="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2040" w:type="dxa"/>
          </w:tcPr>
          <w:p w14:paraId="765A0425" w14:textId="1E9F239B" w:rsidR="00243ED8" w:rsidRPr="00F85C47" w:rsidRDefault="00A2703E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bCs/>
                <w:sz w:val="24"/>
                <w:szCs w:val="24"/>
              </w:rPr>
            </w:pPr>
            <w:r>
              <w:rPr>
                <w:rStyle w:val="11pt"/>
                <w:bCs/>
                <w:sz w:val="24"/>
                <w:szCs w:val="24"/>
              </w:rPr>
              <w:t>728300,00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1680" w:type="dxa"/>
          </w:tcPr>
          <w:p w14:paraId="566AC6B4" w14:textId="33278315" w:rsidR="00243ED8" w:rsidRDefault="00B36B93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bCs/>
                <w:sz w:val="24"/>
                <w:szCs w:val="24"/>
              </w:rPr>
            </w:pPr>
            <w:r>
              <w:rPr>
                <w:rStyle w:val="11pt"/>
                <w:bCs/>
                <w:sz w:val="24"/>
                <w:szCs w:val="24"/>
              </w:rPr>
              <w:t>823074,00</w:t>
            </w:r>
          </w:p>
          <w:p w14:paraId="765E063C" w14:textId="6C7DDA2B" w:rsidR="00B36B93" w:rsidRPr="00F85C47" w:rsidRDefault="00B36B93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bCs/>
                <w:sz w:val="24"/>
                <w:szCs w:val="24"/>
              </w:rPr>
            </w:pPr>
            <w:r>
              <w:rPr>
                <w:rStyle w:val="11pt"/>
                <w:bCs/>
                <w:sz w:val="24"/>
                <w:szCs w:val="24"/>
              </w:rPr>
              <w:t>(+94774,00)</w:t>
            </w:r>
          </w:p>
        </w:tc>
        <w:tc>
          <w:tcPr>
            <w:tcW w:w="3240" w:type="dxa"/>
          </w:tcPr>
          <w:p w14:paraId="6A8495BE" w14:textId="7D5AFAD8" w:rsidR="00243ED8" w:rsidRPr="00F85C47" w:rsidRDefault="00E37B12" w:rsidP="00E37B12">
            <w:pPr>
              <w:pStyle w:val="11"/>
              <w:shd w:val="clear" w:color="auto" w:fill="auto"/>
              <w:spacing w:line="240" w:lineRule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коштами на оплату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заробітної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плати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інперсоналу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Виплата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розрахункових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243ED8" w:rsidRPr="00F85C47" w14:paraId="5042C856" w14:textId="77777777" w:rsidTr="00F85C47">
        <w:trPr>
          <w:trHeight w:hRule="exact" w:val="2406"/>
        </w:trPr>
        <w:tc>
          <w:tcPr>
            <w:tcW w:w="432" w:type="dxa"/>
          </w:tcPr>
          <w:p w14:paraId="15B20F54" w14:textId="5955C4AD" w:rsidR="00243ED8" w:rsidRPr="00F85C47" w:rsidRDefault="00243ED8" w:rsidP="005C0AFE">
            <w:pPr>
              <w:pStyle w:val="11"/>
              <w:shd w:val="clear" w:color="auto" w:fill="auto"/>
              <w:spacing w:line="220" w:lineRule="exact"/>
              <w:rPr>
                <w:b w:val="0"/>
                <w:sz w:val="24"/>
                <w:szCs w:val="24"/>
              </w:rPr>
            </w:pPr>
            <w:r w:rsidRPr="00F85C47">
              <w:rPr>
                <w:rStyle w:val="11pt0"/>
                <w:sz w:val="24"/>
                <w:szCs w:val="24"/>
              </w:rPr>
              <w:t>6.</w:t>
            </w:r>
          </w:p>
        </w:tc>
        <w:tc>
          <w:tcPr>
            <w:tcW w:w="3876" w:type="dxa"/>
          </w:tcPr>
          <w:p w14:paraId="6B02CEAC" w14:textId="3E5A0281" w:rsidR="00243ED8" w:rsidRPr="00243ED8" w:rsidRDefault="00243ED8" w:rsidP="00243ED8">
            <w:pPr>
              <w:pStyle w:val="11"/>
              <w:shd w:val="clear" w:color="auto" w:fill="auto"/>
              <w:spacing w:line="240" w:lineRule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Видатки на придбання медикаментів та перев’язувальних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матеріпалів</w:t>
            </w:r>
            <w:proofErr w:type="spellEnd"/>
          </w:p>
        </w:tc>
        <w:tc>
          <w:tcPr>
            <w:tcW w:w="2280" w:type="dxa"/>
          </w:tcPr>
          <w:p w14:paraId="65BF8F6C" w14:textId="4267E63A" w:rsidR="00243ED8" w:rsidRPr="00F85C47" w:rsidRDefault="00243ED8" w:rsidP="007A24AC">
            <w:pPr>
              <w:pStyle w:val="11"/>
              <w:shd w:val="clear" w:color="auto" w:fill="auto"/>
              <w:spacing w:line="240" w:lineRule="auto"/>
              <w:ind w:left="100"/>
              <w:jc w:val="both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6F70B7">
              <w:rPr>
                <w:b w:val="0"/>
                <w:sz w:val="24"/>
                <w:szCs w:val="24"/>
                <w:lang w:val="ru-RU"/>
              </w:rPr>
              <w:t>Протягом</w:t>
            </w:r>
            <w:proofErr w:type="spellEnd"/>
            <w:r w:rsidRPr="006F70B7">
              <w:rPr>
                <w:b w:val="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2040" w:type="dxa"/>
          </w:tcPr>
          <w:p w14:paraId="00EE14A7" w14:textId="391685B6" w:rsidR="00243ED8" w:rsidRPr="00243ED8" w:rsidRDefault="00A2703E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150000,00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1680" w:type="dxa"/>
          </w:tcPr>
          <w:p w14:paraId="742131E4" w14:textId="77777777" w:rsidR="00B36B93" w:rsidRDefault="00B36B93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137998,00</w:t>
            </w:r>
          </w:p>
          <w:p w14:paraId="7F2E2AED" w14:textId="50A60BA0" w:rsidR="00243ED8" w:rsidRPr="00F85C47" w:rsidRDefault="00B36B93" w:rsidP="00B36B93">
            <w:pPr>
              <w:pStyle w:val="1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(-12002,00)</w:t>
            </w:r>
          </w:p>
        </w:tc>
        <w:tc>
          <w:tcPr>
            <w:tcW w:w="3240" w:type="dxa"/>
          </w:tcPr>
          <w:p w14:paraId="4FD79902" w14:textId="342A29E2" w:rsidR="00243ED8" w:rsidRPr="00F85C47" w:rsidRDefault="00E37B12" w:rsidP="00E37B12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Забезпечення</w:t>
            </w:r>
            <w:proofErr w:type="spellEnd"/>
            <w:r>
              <w:rPr>
                <w:lang w:val="ru-RU"/>
              </w:rPr>
              <w:t xml:space="preserve"> коштами для </w:t>
            </w:r>
            <w:proofErr w:type="spellStart"/>
            <w:r>
              <w:rPr>
                <w:lang w:val="ru-RU"/>
              </w:rPr>
              <w:t>придбання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медикаментів</w:t>
            </w:r>
            <w:proofErr w:type="spellEnd"/>
            <w:r>
              <w:rPr>
                <w:lang w:val="ru-RU"/>
              </w:rPr>
              <w:t xml:space="preserve"> та </w:t>
            </w:r>
            <w:proofErr w:type="spellStart"/>
            <w:r>
              <w:rPr>
                <w:lang w:val="ru-RU"/>
              </w:rPr>
              <w:t>лікарських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засобів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виробів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медичного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призначення</w:t>
            </w:r>
            <w:proofErr w:type="gramStart"/>
            <w:r>
              <w:rPr>
                <w:lang w:val="ru-RU"/>
              </w:rPr>
              <w:t>.д</w:t>
            </w:r>
            <w:proofErr w:type="gramEnd"/>
            <w:r>
              <w:rPr>
                <w:lang w:val="ru-RU"/>
              </w:rPr>
              <w:t>еззасобів</w:t>
            </w:r>
            <w:proofErr w:type="spellEnd"/>
            <w:r>
              <w:rPr>
                <w:lang w:val="ru-RU"/>
              </w:rPr>
              <w:t xml:space="preserve">, з метою </w:t>
            </w:r>
            <w:proofErr w:type="spellStart"/>
            <w:r>
              <w:rPr>
                <w:lang w:val="ru-RU"/>
              </w:rPr>
              <w:t>надання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населенню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якісної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медичної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допомоги</w:t>
            </w:r>
            <w:proofErr w:type="spellEnd"/>
            <w:r>
              <w:rPr>
                <w:lang w:val="ru-RU"/>
              </w:rPr>
              <w:t>.</w:t>
            </w:r>
          </w:p>
        </w:tc>
      </w:tr>
      <w:tr w:rsidR="00AE7A00" w:rsidRPr="00F85C47" w14:paraId="68DFC89F" w14:textId="77777777" w:rsidTr="00F85C47">
        <w:trPr>
          <w:trHeight w:hRule="exact" w:val="287"/>
        </w:trPr>
        <w:tc>
          <w:tcPr>
            <w:tcW w:w="432" w:type="dxa"/>
          </w:tcPr>
          <w:p w14:paraId="3A7083B1" w14:textId="77777777" w:rsidR="00AE7A00" w:rsidRPr="00F85C47" w:rsidRDefault="00AE7A00" w:rsidP="005C0AFE"/>
        </w:tc>
        <w:tc>
          <w:tcPr>
            <w:tcW w:w="3876" w:type="dxa"/>
          </w:tcPr>
          <w:p w14:paraId="0978E456" w14:textId="77777777" w:rsidR="00AE7A00" w:rsidRPr="00F85C47" w:rsidRDefault="00AE7A00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85C47">
              <w:rPr>
                <w:rStyle w:val="11pt0"/>
                <w:sz w:val="24"/>
                <w:szCs w:val="24"/>
              </w:rPr>
              <w:t>РАЗОМ:</w:t>
            </w:r>
          </w:p>
        </w:tc>
        <w:tc>
          <w:tcPr>
            <w:tcW w:w="2280" w:type="dxa"/>
          </w:tcPr>
          <w:p w14:paraId="7DDC7235" w14:textId="77777777" w:rsidR="00AE7A00" w:rsidRPr="00F85C47" w:rsidRDefault="00AE7A00" w:rsidP="007A24AC">
            <w:pPr>
              <w:rPr>
                <w:b/>
              </w:rPr>
            </w:pPr>
          </w:p>
        </w:tc>
        <w:tc>
          <w:tcPr>
            <w:tcW w:w="2040" w:type="dxa"/>
          </w:tcPr>
          <w:p w14:paraId="0D165996" w14:textId="30145A7B" w:rsidR="00AE7A00" w:rsidRPr="00F85C47" w:rsidRDefault="00A2703E" w:rsidP="007A24AC">
            <w:pPr>
              <w:jc w:val="center"/>
              <w:rPr>
                <w:b/>
              </w:rPr>
            </w:pPr>
            <w:r>
              <w:rPr>
                <w:b/>
              </w:rPr>
              <w:t>3537061,00</w:t>
            </w:r>
          </w:p>
        </w:tc>
        <w:tc>
          <w:tcPr>
            <w:tcW w:w="1680" w:type="dxa"/>
          </w:tcPr>
          <w:p w14:paraId="2D778C8F" w14:textId="0D18E852" w:rsidR="00AE7A00" w:rsidRPr="00F85C47" w:rsidRDefault="00B36B93" w:rsidP="007A24AC">
            <w:pPr>
              <w:pStyle w:val="11"/>
              <w:shd w:val="clear" w:color="auto" w:fill="auto"/>
              <w:spacing w:line="240" w:lineRule="auto"/>
              <w:ind w:right="2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3537061,00</w:t>
            </w:r>
          </w:p>
        </w:tc>
        <w:tc>
          <w:tcPr>
            <w:tcW w:w="3240" w:type="dxa"/>
          </w:tcPr>
          <w:p w14:paraId="49E1643B" w14:textId="77777777" w:rsidR="00AE7A00" w:rsidRPr="00F85C47" w:rsidRDefault="00AE7A00" w:rsidP="007A24AC">
            <w:pPr>
              <w:pStyle w:val="1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14:paraId="38A5948C" w14:textId="77777777" w:rsidR="00696FF9" w:rsidRPr="00F85C47" w:rsidRDefault="00696FF9" w:rsidP="00696FF9">
      <w:pPr>
        <w:widowControl w:val="0"/>
        <w:suppressAutoHyphens w:val="0"/>
        <w:rPr>
          <w:rFonts w:eastAsia="Courier New"/>
          <w:color w:val="000000"/>
          <w:lang w:eastAsia="en-US"/>
        </w:rPr>
      </w:pPr>
    </w:p>
    <w:p w14:paraId="713DA4FC" w14:textId="7A79F8E8" w:rsidR="007A24AC" w:rsidRDefault="00E37B12" w:rsidP="007A24AC">
      <w:pPr>
        <w:widowControl w:val="0"/>
        <w:suppressAutoHyphens w:val="0"/>
        <w:ind w:firstLine="720"/>
        <w:rPr>
          <w:rFonts w:eastAsia="Courier New"/>
          <w:b/>
          <w:color w:val="000000"/>
          <w:lang w:eastAsia="en-US"/>
        </w:rPr>
      </w:pPr>
      <w:r>
        <w:rPr>
          <w:rFonts w:eastAsia="Courier New"/>
          <w:b/>
          <w:color w:val="000000"/>
          <w:lang w:eastAsia="en-US"/>
        </w:rPr>
        <w:t>Загальна сума 3537061,00 грн.</w:t>
      </w:r>
    </w:p>
    <w:p w14:paraId="50959E70" w14:textId="77777777" w:rsidR="00E37B12" w:rsidRPr="00F85C47" w:rsidRDefault="00E37B12" w:rsidP="007A24AC">
      <w:pPr>
        <w:widowControl w:val="0"/>
        <w:suppressAutoHyphens w:val="0"/>
        <w:ind w:firstLine="720"/>
        <w:rPr>
          <w:rFonts w:eastAsia="Courier New"/>
          <w:b/>
          <w:color w:val="000000"/>
          <w:lang w:eastAsia="en-US"/>
        </w:rPr>
      </w:pPr>
    </w:p>
    <w:p w14:paraId="0FA7088B" w14:textId="63E34B60" w:rsidR="00696FF9" w:rsidRDefault="00696FF9" w:rsidP="00696FF9">
      <w:pPr>
        <w:widowControl w:val="0"/>
        <w:suppressAutoHyphens w:val="0"/>
        <w:rPr>
          <w:rFonts w:eastAsia="Courier New"/>
          <w:b/>
          <w:bCs/>
          <w:color w:val="000000"/>
          <w:lang w:eastAsia="en-US"/>
        </w:rPr>
      </w:pPr>
      <w:r w:rsidRPr="00F85C47">
        <w:rPr>
          <w:rFonts w:eastAsia="Courier New"/>
          <w:b/>
          <w:bCs/>
          <w:color w:val="000000"/>
          <w:lang w:eastAsia="en-US"/>
        </w:rPr>
        <w:t>Секретар ради</w:t>
      </w:r>
      <w:r w:rsidRPr="00F85C47">
        <w:rPr>
          <w:rFonts w:eastAsia="Courier New"/>
          <w:b/>
          <w:bCs/>
          <w:color w:val="000000"/>
          <w:lang w:eastAsia="en-US"/>
        </w:rPr>
        <w:tab/>
      </w:r>
      <w:r w:rsidRPr="00F85C47">
        <w:rPr>
          <w:rFonts w:eastAsia="Courier New"/>
          <w:b/>
          <w:bCs/>
          <w:color w:val="000000"/>
          <w:lang w:eastAsia="en-US"/>
        </w:rPr>
        <w:tab/>
      </w:r>
      <w:r w:rsidRPr="00F85C47">
        <w:rPr>
          <w:rFonts w:eastAsia="Courier New"/>
          <w:b/>
          <w:bCs/>
          <w:color w:val="000000"/>
          <w:lang w:eastAsia="en-US"/>
        </w:rPr>
        <w:tab/>
      </w:r>
      <w:r w:rsidRPr="00F85C47">
        <w:rPr>
          <w:rFonts w:eastAsia="Courier New"/>
          <w:b/>
          <w:bCs/>
          <w:color w:val="000000"/>
          <w:lang w:eastAsia="en-US"/>
        </w:rPr>
        <w:tab/>
      </w:r>
      <w:r w:rsidRPr="00F85C47">
        <w:rPr>
          <w:rFonts w:eastAsia="Courier New"/>
          <w:b/>
          <w:bCs/>
          <w:color w:val="000000"/>
          <w:lang w:eastAsia="en-US"/>
        </w:rPr>
        <w:tab/>
      </w:r>
      <w:r w:rsidRPr="00F85C47">
        <w:rPr>
          <w:rFonts w:eastAsia="Courier New"/>
          <w:b/>
          <w:bCs/>
          <w:color w:val="000000"/>
          <w:lang w:eastAsia="en-US"/>
        </w:rPr>
        <w:tab/>
      </w:r>
      <w:r w:rsidRPr="00F85C47">
        <w:rPr>
          <w:rFonts w:eastAsia="Courier New"/>
          <w:b/>
          <w:bCs/>
          <w:color w:val="000000"/>
          <w:lang w:eastAsia="en-US"/>
        </w:rPr>
        <w:tab/>
      </w:r>
      <w:r w:rsidRPr="00F85C47">
        <w:rPr>
          <w:rFonts w:eastAsia="Courier New"/>
          <w:b/>
          <w:bCs/>
          <w:color w:val="000000"/>
          <w:lang w:eastAsia="en-US"/>
        </w:rPr>
        <w:tab/>
        <w:t xml:space="preserve">          Микола ЛУПІЙ</w:t>
      </w:r>
    </w:p>
    <w:p w14:paraId="43DCFE08" w14:textId="77777777" w:rsidR="00635AF7" w:rsidRDefault="00635AF7" w:rsidP="00696FF9">
      <w:pPr>
        <w:widowControl w:val="0"/>
        <w:suppressAutoHyphens w:val="0"/>
        <w:rPr>
          <w:rFonts w:eastAsia="Courier New"/>
          <w:b/>
          <w:bCs/>
          <w:color w:val="000000"/>
          <w:lang w:eastAsia="en-US"/>
        </w:rPr>
      </w:pPr>
    </w:p>
    <w:p w14:paraId="100A4DA7" w14:textId="77777777" w:rsidR="00635AF7" w:rsidRDefault="00635AF7" w:rsidP="00696FF9">
      <w:pPr>
        <w:widowControl w:val="0"/>
        <w:suppressAutoHyphens w:val="0"/>
        <w:rPr>
          <w:rFonts w:eastAsia="Courier New"/>
          <w:b/>
          <w:bCs/>
          <w:color w:val="000000"/>
          <w:lang w:eastAsia="en-US"/>
        </w:rPr>
      </w:pPr>
    </w:p>
    <w:p w14:paraId="7651C3DA" w14:textId="77777777" w:rsidR="00635AF7" w:rsidRDefault="00635AF7" w:rsidP="00696FF9">
      <w:pPr>
        <w:widowControl w:val="0"/>
        <w:suppressAutoHyphens w:val="0"/>
        <w:rPr>
          <w:rFonts w:eastAsia="Courier New"/>
          <w:b/>
          <w:bCs/>
          <w:color w:val="000000"/>
          <w:lang w:eastAsia="en-US"/>
        </w:rPr>
      </w:pPr>
    </w:p>
    <w:p w14:paraId="39D36746" w14:textId="77777777" w:rsidR="00635AF7" w:rsidRDefault="00635AF7" w:rsidP="00696FF9">
      <w:pPr>
        <w:widowControl w:val="0"/>
        <w:suppressAutoHyphens w:val="0"/>
        <w:rPr>
          <w:rFonts w:eastAsia="Courier New"/>
          <w:b/>
          <w:bCs/>
          <w:color w:val="000000"/>
          <w:lang w:eastAsia="en-US"/>
        </w:rPr>
      </w:pPr>
    </w:p>
    <w:p w14:paraId="7E2DC39D" w14:textId="77777777" w:rsidR="00635AF7" w:rsidRDefault="00635AF7" w:rsidP="00696FF9">
      <w:pPr>
        <w:widowControl w:val="0"/>
        <w:suppressAutoHyphens w:val="0"/>
        <w:rPr>
          <w:rFonts w:eastAsia="Courier New"/>
          <w:b/>
          <w:bCs/>
          <w:color w:val="000000"/>
          <w:lang w:eastAsia="en-US"/>
        </w:rPr>
      </w:pPr>
    </w:p>
    <w:p w14:paraId="3CB66069" w14:textId="77777777" w:rsidR="00635AF7" w:rsidRDefault="00635AF7" w:rsidP="00696FF9">
      <w:pPr>
        <w:widowControl w:val="0"/>
        <w:suppressAutoHyphens w:val="0"/>
        <w:rPr>
          <w:rFonts w:eastAsia="Courier New"/>
          <w:b/>
          <w:bCs/>
          <w:color w:val="000000"/>
          <w:lang w:eastAsia="en-US"/>
        </w:rPr>
      </w:pPr>
    </w:p>
    <w:p w14:paraId="3B9D7815" w14:textId="77777777" w:rsidR="00635AF7" w:rsidRDefault="00635AF7" w:rsidP="00696FF9">
      <w:pPr>
        <w:widowControl w:val="0"/>
        <w:suppressAutoHyphens w:val="0"/>
        <w:rPr>
          <w:rFonts w:eastAsia="Courier New"/>
          <w:b/>
          <w:bCs/>
          <w:color w:val="000000"/>
          <w:lang w:eastAsia="en-US"/>
        </w:rPr>
      </w:pPr>
    </w:p>
    <w:p w14:paraId="2314929A" w14:textId="77777777" w:rsidR="00635AF7" w:rsidRDefault="00635AF7" w:rsidP="00696FF9">
      <w:pPr>
        <w:widowControl w:val="0"/>
        <w:suppressAutoHyphens w:val="0"/>
        <w:rPr>
          <w:rFonts w:eastAsia="Courier New"/>
          <w:b/>
          <w:bCs/>
          <w:color w:val="000000"/>
          <w:lang w:eastAsia="en-US"/>
        </w:rPr>
      </w:pPr>
    </w:p>
    <w:p w14:paraId="6748D0AB" w14:textId="77777777" w:rsidR="00635AF7" w:rsidRDefault="00635AF7" w:rsidP="00696FF9">
      <w:pPr>
        <w:widowControl w:val="0"/>
        <w:suppressAutoHyphens w:val="0"/>
        <w:rPr>
          <w:rFonts w:eastAsia="Courier New"/>
          <w:b/>
          <w:bCs/>
          <w:color w:val="000000"/>
          <w:lang w:eastAsia="en-US"/>
        </w:rPr>
      </w:pPr>
    </w:p>
    <w:p w14:paraId="6F7A2F32" w14:textId="77777777" w:rsidR="00635AF7" w:rsidRPr="00F85C47" w:rsidRDefault="00635AF7" w:rsidP="00696FF9">
      <w:pPr>
        <w:widowControl w:val="0"/>
        <w:suppressAutoHyphens w:val="0"/>
        <w:rPr>
          <w:rFonts w:eastAsia="Courier New"/>
          <w:b/>
          <w:bCs/>
          <w:color w:val="000000"/>
          <w:lang w:eastAsia="en-US"/>
        </w:rPr>
      </w:pPr>
    </w:p>
    <w:p w14:paraId="1980770F" w14:textId="77777777" w:rsidR="00F95E6E" w:rsidRPr="00F85C47" w:rsidRDefault="00F95E6E" w:rsidP="007403A9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b/>
          <w:bCs/>
          <w:lang w:eastAsia="uk-UA"/>
        </w:rPr>
      </w:pPr>
    </w:p>
    <w:p w14:paraId="7E7BD0F0" w14:textId="493E90C2" w:rsidR="00635AF7" w:rsidRPr="00F85C47" w:rsidRDefault="00635AF7" w:rsidP="00635AF7">
      <w:pPr>
        <w:widowControl w:val="0"/>
        <w:suppressAutoHyphens w:val="0"/>
        <w:ind w:left="5103"/>
        <w:rPr>
          <w:rFonts w:eastAsia="Courier New"/>
          <w:b/>
          <w:color w:val="000000"/>
          <w:lang w:eastAsia="en-US"/>
        </w:rPr>
      </w:pPr>
      <w:r w:rsidRPr="00F85C47">
        <w:rPr>
          <w:rFonts w:eastAsia="Courier New"/>
          <w:b/>
          <w:color w:val="000000"/>
          <w:lang w:eastAsia="en-US"/>
        </w:rPr>
        <w:lastRenderedPageBreak/>
        <w:t xml:space="preserve">Додаток </w:t>
      </w:r>
      <w:r>
        <w:rPr>
          <w:rFonts w:eastAsia="Courier New"/>
          <w:b/>
          <w:color w:val="000000"/>
          <w:lang w:eastAsia="en-US"/>
        </w:rPr>
        <w:t>2</w:t>
      </w:r>
    </w:p>
    <w:p w14:paraId="6F0B794D" w14:textId="77777777" w:rsidR="00635AF7" w:rsidRPr="00F85C47" w:rsidRDefault="00635AF7" w:rsidP="00635AF7">
      <w:pPr>
        <w:widowControl w:val="0"/>
        <w:suppressAutoHyphens w:val="0"/>
        <w:ind w:left="5103"/>
        <w:rPr>
          <w:rFonts w:eastAsia="Courier New"/>
          <w:bCs/>
          <w:color w:val="000000"/>
          <w:lang w:eastAsia="en-US"/>
        </w:rPr>
      </w:pPr>
      <w:r w:rsidRPr="00F85C47">
        <w:rPr>
          <w:rFonts w:eastAsia="Courier New"/>
          <w:bCs/>
          <w:color w:val="000000"/>
          <w:lang w:eastAsia="en-US"/>
        </w:rPr>
        <w:t xml:space="preserve">до рішення сесії </w:t>
      </w:r>
      <w:proofErr w:type="spellStart"/>
      <w:r w:rsidRPr="00F85C47">
        <w:rPr>
          <w:rFonts w:eastAsia="Courier New"/>
          <w:bCs/>
          <w:color w:val="000000"/>
          <w:lang w:eastAsia="en-US"/>
        </w:rPr>
        <w:t>Городоцької</w:t>
      </w:r>
      <w:proofErr w:type="spellEnd"/>
      <w:r w:rsidRPr="00F85C47">
        <w:rPr>
          <w:rFonts w:eastAsia="Courier New"/>
          <w:bCs/>
          <w:color w:val="000000"/>
          <w:lang w:eastAsia="en-US"/>
        </w:rPr>
        <w:t xml:space="preserve"> міської ради Львівської області</w:t>
      </w:r>
    </w:p>
    <w:p w14:paraId="26397164" w14:textId="77777777" w:rsidR="00635AF7" w:rsidRPr="00F85C47" w:rsidRDefault="00635AF7" w:rsidP="00635AF7">
      <w:pPr>
        <w:widowControl w:val="0"/>
        <w:suppressAutoHyphens w:val="0"/>
        <w:ind w:left="5103"/>
        <w:rPr>
          <w:rFonts w:eastAsia="Courier New"/>
          <w:bCs/>
          <w:color w:val="000000"/>
          <w:lang w:eastAsia="en-US"/>
        </w:rPr>
      </w:pPr>
      <w:r w:rsidRPr="00F85C47">
        <w:rPr>
          <w:rFonts w:eastAsia="Courier New"/>
          <w:bCs/>
          <w:color w:val="000000"/>
          <w:lang w:eastAsia="en-US"/>
        </w:rPr>
        <w:t xml:space="preserve">  .12.2023 № </w:t>
      </w:r>
    </w:p>
    <w:p w14:paraId="04BFCAE5" w14:textId="77777777" w:rsidR="00635AF7" w:rsidRPr="00F85C47" w:rsidRDefault="00635AF7" w:rsidP="00635AF7">
      <w:pPr>
        <w:widowControl w:val="0"/>
        <w:suppressAutoHyphens w:val="0"/>
        <w:jc w:val="center"/>
        <w:rPr>
          <w:rFonts w:eastAsia="Courier New"/>
          <w:bCs/>
          <w:color w:val="000000"/>
          <w:lang w:eastAsia="en-US"/>
        </w:rPr>
      </w:pPr>
    </w:p>
    <w:p w14:paraId="4CD76432" w14:textId="0EFB77D2" w:rsidR="00635AF7" w:rsidRPr="00F85C47" w:rsidRDefault="00635AF7" w:rsidP="00635AF7">
      <w:pPr>
        <w:widowControl w:val="0"/>
        <w:suppressAutoHyphens w:val="0"/>
        <w:jc w:val="center"/>
        <w:rPr>
          <w:rFonts w:eastAsia="Courier New"/>
          <w:bCs/>
          <w:color w:val="000000"/>
          <w:lang w:eastAsia="en-US"/>
        </w:rPr>
      </w:pPr>
      <w:r w:rsidRPr="00F85C47">
        <w:rPr>
          <w:rFonts w:eastAsia="Courier New"/>
          <w:bCs/>
          <w:color w:val="000000"/>
          <w:lang w:eastAsia="en-US"/>
        </w:rPr>
        <w:t xml:space="preserve"> План заходів</w:t>
      </w:r>
    </w:p>
    <w:p w14:paraId="7E2BA40F" w14:textId="77777777" w:rsidR="00635AF7" w:rsidRPr="00F85C47" w:rsidRDefault="00635AF7" w:rsidP="00635AF7">
      <w:pPr>
        <w:widowControl w:val="0"/>
        <w:suppressAutoHyphens w:val="0"/>
        <w:jc w:val="center"/>
        <w:rPr>
          <w:rFonts w:eastAsia="Courier New"/>
          <w:bCs/>
          <w:color w:val="000000"/>
          <w:lang w:eastAsia="en-US"/>
        </w:rPr>
      </w:pPr>
      <w:r w:rsidRPr="00F85C47">
        <w:rPr>
          <w:rFonts w:eastAsia="Courier New"/>
          <w:bCs/>
          <w:color w:val="000000"/>
          <w:lang w:eastAsia="en-US"/>
        </w:rPr>
        <w:t xml:space="preserve"> Програми розвитку та фінансової підтримки комунального некомерційного підприємства «</w:t>
      </w:r>
      <w:proofErr w:type="spellStart"/>
      <w:r w:rsidRPr="00F85C47">
        <w:rPr>
          <w:rFonts w:eastAsia="Courier New"/>
          <w:bCs/>
          <w:color w:val="000000"/>
          <w:lang w:eastAsia="en-US"/>
        </w:rPr>
        <w:t>Городоцька</w:t>
      </w:r>
      <w:proofErr w:type="spellEnd"/>
      <w:r w:rsidRPr="00F85C47">
        <w:rPr>
          <w:rFonts w:eastAsia="Courier New"/>
          <w:bCs/>
          <w:color w:val="000000"/>
          <w:lang w:eastAsia="en-US"/>
        </w:rPr>
        <w:t xml:space="preserve"> стоматологічна поліклініка»  </w:t>
      </w:r>
      <w:proofErr w:type="spellStart"/>
      <w:r w:rsidRPr="00F85C47">
        <w:rPr>
          <w:rFonts w:eastAsia="Courier New"/>
          <w:bCs/>
          <w:color w:val="000000"/>
          <w:lang w:eastAsia="en-US"/>
        </w:rPr>
        <w:t>Городоцької</w:t>
      </w:r>
      <w:proofErr w:type="spellEnd"/>
      <w:r w:rsidRPr="00F85C47">
        <w:rPr>
          <w:rFonts w:eastAsia="Courier New"/>
          <w:bCs/>
          <w:color w:val="000000"/>
          <w:lang w:eastAsia="en-US"/>
        </w:rPr>
        <w:t xml:space="preserve"> міської ради Львівської області на 2021-2024 роки </w:t>
      </w:r>
    </w:p>
    <w:p w14:paraId="6B41C1BE" w14:textId="77777777" w:rsidR="00635AF7" w:rsidRPr="00F85C47" w:rsidRDefault="00635AF7" w:rsidP="00635AF7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eastAsia="Courier New"/>
          <w:color w:val="000000"/>
          <w:lang w:eastAsia="en-US"/>
        </w:rPr>
      </w:pPr>
    </w:p>
    <w:tbl>
      <w:tblPr>
        <w:tblStyle w:val="ab"/>
        <w:tblW w:w="11868" w:type="dxa"/>
        <w:tblLayout w:type="fixed"/>
        <w:tblLook w:val="04A0" w:firstRow="1" w:lastRow="0" w:firstColumn="1" w:lastColumn="0" w:noHBand="0" w:noVBand="1"/>
      </w:tblPr>
      <w:tblGrid>
        <w:gridCol w:w="432"/>
        <w:gridCol w:w="3876"/>
        <w:gridCol w:w="2280"/>
        <w:gridCol w:w="2040"/>
        <w:gridCol w:w="3240"/>
      </w:tblGrid>
      <w:tr w:rsidR="00635AF7" w:rsidRPr="00F85C47" w14:paraId="3DEAE564" w14:textId="77777777" w:rsidTr="00635AF7">
        <w:trPr>
          <w:trHeight w:val="856"/>
        </w:trPr>
        <w:tc>
          <w:tcPr>
            <w:tcW w:w="432" w:type="dxa"/>
          </w:tcPr>
          <w:p w14:paraId="54B27E3F" w14:textId="77777777" w:rsidR="00635AF7" w:rsidRPr="00F85C47" w:rsidRDefault="00635AF7" w:rsidP="00FC4F13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bCs w:val="0"/>
                <w:sz w:val="24"/>
                <w:szCs w:val="24"/>
              </w:rPr>
            </w:pPr>
            <w:r w:rsidRPr="00F85C47">
              <w:rPr>
                <w:rStyle w:val="11pt"/>
                <w:b/>
                <w:bCs/>
                <w:sz w:val="24"/>
                <w:szCs w:val="24"/>
              </w:rPr>
              <w:t xml:space="preserve">№ </w:t>
            </w:r>
            <w:r w:rsidRPr="00F85C47">
              <w:rPr>
                <w:rStyle w:val="11pt0"/>
                <w:b/>
                <w:bCs/>
                <w:sz w:val="24"/>
                <w:szCs w:val="24"/>
              </w:rPr>
              <w:t>з/п</w:t>
            </w:r>
          </w:p>
        </w:tc>
        <w:tc>
          <w:tcPr>
            <w:tcW w:w="3876" w:type="dxa"/>
          </w:tcPr>
          <w:p w14:paraId="5EA22A33" w14:textId="77777777" w:rsidR="00635AF7" w:rsidRPr="00F85C47" w:rsidRDefault="00635AF7" w:rsidP="00FC4F13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  <w:proofErr w:type="spellStart"/>
            <w:r w:rsidRPr="00F85C47">
              <w:rPr>
                <w:b w:val="0"/>
                <w:bCs w:val="0"/>
                <w:sz w:val="24"/>
                <w:szCs w:val="24"/>
                <w:lang w:val="ru-RU"/>
              </w:rPr>
              <w:t>Заплановані</w:t>
            </w:r>
            <w:proofErr w:type="spellEnd"/>
            <w:r w:rsidRPr="00F85C47">
              <w:rPr>
                <w:b w:val="0"/>
                <w:bCs w:val="0"/>
                <w:sz w:val="24"/>
                <w:szCs w:val="24"/>
                <w:lang w:val="ru-RU"/>
              </w:rPr>
              <w:t xml:space="preserve"> заходи</w:t>
            </w:r>
          </w:p>
        </w:tc>
        <w:tc>
          <w:tcPr>
            <w:tcW w:w="2280" w:type="dxa"/>
          </w:tcPr>
          <w:p w14:paraId="0E39D546" w14:textId="77777777" w:rsidR="00635AF7" w:rsidRPr="00F85C47" w:rsidRDefault="00635AF7" w:rsidP="00FC4F13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F85C47">
              <w:rPr>
                <w:b w:val="0"/>
                <w:bCs w:val="0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040" w:type="dxa"/>
          </w:tcPr>
          <w:p w14:paraId="5BB7A3BD" w14:textId="77777777" w:rsidR="00635AF7" w:rsidRPr="00F85C47" w:rsidRDefault="00635AF7" w:rsidP="00FC4F13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F85C47">
              <w:rPr>
                <w:b w:val="0"/>
                <w:bCs w:val="0"/>
                <w:sz w:val="24"/>
                <w:szCs w:val="24"/>
                <w:lang w:val="uk-UA"/>
              </w:rPr>
              <w:t xml:space="preserve">Потреба коштів, грн., джерела фінансування </w:t>
            </w:r>
          </w:p>
        </w:tc>
        <w:tc>
          <w:tcPr>
            <w:tcW w:w="3240" w:type="dxa"/>
          </w:tcPr>
          <w:p w14:paraId="493CD602" w14:textId="77777777" w:rsidR="00635AF7" w:rsidRPr="00F85C47" w:rsidRDefault="00635AF7" w:rsidP="00FC4F13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F85C47">
              <w:rPr>
                <w:b w:val="0"/>
                <w:bCs w:val="0"/>
                <w:sz w:val="24"/>
                <w:szCs w:val="24"/>
                <w:lang w:val="uk-UA"/>
              </w:rPr>
              <w:t>Очікуваний результат ( в т.ч. кількісно-якісні показники)</w:t>
            </w:r>
          </w:p>
        </w:tc>
      </w:tr>
      <w:tr w:rsidR="00635AF7" w:rsidRPr="00F85C47" w14:paraId="29366ABC" w14:textId="77777777" w:rsidTr="00635AF7">
        <w:trPr>
          <w:trHeight w:val="291"/>
        </w:trPr>
        <w:tc>
          <w:tcPr>
            <w:tcW w:w="432" w:type="dxa"/>
          </w:tcPr>
          <w:p w14:paraId="776EFEEC" w14:textId="77777777" w:rsidR="00635AF7" w:rsidRPr="00F85C47" w:rsidRDefault="00635AF7" w:rsidP="00FC4F13">
            <w:pPr>
              <w:pStyle w:val="11"/>
              <w:shd w:val="clear" w:color="auto" w:fill="auto"/>
              <w:spacing w:after="60" w:line="220" w:lineRule="exact"/>
              <w:jc w:val="center"/>
              <w:rPr>
                <w:rStyle w:val="11pt"/>
                <w:b/>
                <w:bCs/>
                <w:sz w:val="24"/>
                <w:szCs w:val="24"/>
              </w:rPr>
            </w:pPr>
          </w:p>
        </w:tc>
        <w:tc>
          <w:tcPr>
            <w:tcW w:w="3876" w:type="dxa"/>
          </w:tcPr>
          <w:p w14:paraId="78369C84" w14:textId="77777777" w:rsidR="00635AF7" w:rsidRPr="00F85C47" w:rsidRDefault="00635AF7" w:rsidP="00FC4F13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bCs w:val="0"/>
                <w:sz w:val="24"/>
                <w:szCs w:val="24"/>
                <w:lang w:val="ru-RU"/>
              </w:rPr>
            </w:pPr>
          </w:p>
        </w:tc>
        <w:tc>
          <w:tcPr>
            <w:tcW w:w="2280" w:type="dxa"/>
          </w:tcPr>
          <w:p w14:paraId="621F6CA9" w14:textId="6A87BFB2" w:rsidR="00635AF7" w:rsidRPr="00F85C47" w:rsidRDefault="00635AF7" w:rsidP="00635AF7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F85C47">
              <w:rPr>
                <w:b w:val="0"/>
                <w:bCs w:val="0"/>
                <w:sz w:val="24"/>
                <w:szCs w:val="24"/>
                <w:lang w:val="uk-UA"/>
              </w:rPr>
              <w:t>202</w:t>
            </w:r>
            <w:r>
              <w:rPr>
                <w:b w:val="0"/>
                <w:bCs w:val="0"/>
                <w:sz w:val="24"/>
                <w:szCs w:val="24"/>
                <w:lang w:val="uk-UA"/>
              </w:rPr>
              <w:t>4</w:t>
            </w:r>
            <w:r w:rsidRPr="00F85C47">
              <w:rPr>
                <w:b w:val="0"/>
                <w:bCs w:val="0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2040" w:type="dxa"/>
          </w:tcPr>
          <w:p w14:paraId="6A988135" w14:textId="77777777" w:rsidR="00635AF7" w:rsidRPr="00F85C47" w:rsidRDefault="00635AF7" w:rsidP="00FC4F13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bCs w:val="0"/>
                <w:sz w:val="24"/>
                <w:szCs w:val="24"/>
                <w:lang w:val="uk-UA"/>
              </w:rPr>
            </w:pPr>
          </w:p>
        </w:tc>
        <w:tc>
          <w:tcPr>
            <w:tcW w:w="3240" w:type="dxa"/>
          </w:tcPr>
          <w:p w14:paraId="14F8D600" w14:textId="77777777" w:rsidR="00635AF7" w:rsidRPr="00F85C47" w:rsidRDefault="00635AF7" w:rsidP="00FC4F13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bCs w:val="0"/>
                <w:sz w:val="24"/>
                <w:szCs w:val="24"/>
                <w:lang w:val="uk-UA"/>
              </w:rPr>
            </w:pPr>
          </w:p>
        </w:tc>
      </w:tr>
      <w:tr w:rsidR="00635AF7" w:rsidRPr="00F85C47" w14:paraId="62E5DB30" w14:textId="77777777" w:rsidTr="00635AF7">
        <w:trPr>
          <w:trHeight w:hRule="exact" w:val="1815"/>
        </w:trPr>
        <w:tc>
          <w:tcPr>
            <w:tcW w:w="432" w:type="dxa"/>
          </w:tcPr>
          <w:p w14:paraId="27A972A2" w14:textId="77777777" w:rsidR="00635AF7" w:rsidRPr="00F85C47" w:rsidRDefault="00635AF7" w:rsidP="00FC4F13">
            <w:pPr>
              <w:pStyle w:val="11"/>
              <w:shd w:val="clear" w:color="auto" w:fill="auto"/>
              <w:spacing w:line="230" w:lineRule="exact"/>
              <w:rPr>
                <w:b w:val="0"/>
                <w:sz w:val="24"/>
                <w:szCs w:val="24"/>
                <w:lang w:val="uk-UA"/>
              </w:rPr>
            </w:pPr>
            <w:r w:rsidRPr="00F85C47">
              <w:rPr>
                <w:rStyle w:val="Sylfaen115pt"/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F85C47">
              <w:rPr>
                <w:rStyle w:val="95pt"/>
                <w:sz w:val="24"/>
                <w:szCs w:val="24"/>
                <w:lang w:val="uk-UA"/>
              </w:rPr>
              <w:t>.</w:t>
            </w:r>
          </w:p>
        </w:tc>
        <w:tc>
          <w:tcPr>
            <w:tcW w:w="3876" w:type="dxa"/>
          </w:tcPr>
          <w:p w14:paraId="2A9F7D81" w14:textId="77777777" w:rsidR="00635AF7" w:rsidRPr="00F85C47" w:rsidRDefault="00635AF7" w:rsidP="00FC4F13">
            <w:pPr>
              <w:pStyle w:val="11"/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F85C47">
              <w:rPr>
                <w:b w:val="0"/>
                <w:sz w:val="24"/>
                <w:szCs w:val="24"/>
                <w:lang w:val="uk-UA"/>
              </w:rPr>
              <w:t>Виконання робіт по наданню медичних послуг згідно програми:</w:t>
            </w:r>
          </w:p>
          <w:p w14:paraId="439E90BC" w14:textId="77777777" w:rsidR="00635AF7" w:rsidRPr="00F85C47" w:rsidRDefault="00635AF7" w:rsidP="00FC4F13">
            <w:pPr>
              <w:pStyle w:val="11"/>
              <w:numPr>
                <w:ilvl w:val="0"/>
                <w:numId w:val="15"/>
              </w:numPr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F85C47">
              <w:rPr>
                <w:b w:val="0"/>
                <w:sz w:val="24"/>
                <w:szCs w:val="24"/>
                <w:lang w:val="uk-UA"/>
              </w:rPr>
              <w:t xml:space="preserve">стоматологічна допомога, </w:t>
            </w:r>
          </w:p>
          <w:p w14:paraId="35235217" w14:textId="77777777" w:rsidR="00635AF7" w:rsidRPr="00F85C47" w:rsidRDefault="00635AF7" w:rsidP="00FC4F13">
            <w:pPr>
              <w:pStyle w:val="11"/>
              <w:shd w:val="clear" w:color="auto" w:fill="auto"/>
              <w:spacing w:line="240" w:lineRule="auto"/>
              <w:ind w:left="72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F85C47">
              <w:rPr>
                <w:b w:val="0"/>
                <w:sz w:val="24"/>
                <w:szCs w:val="24"/>
                <w:lang w:val="uk-UA"/>
              </w:rPr>
              <w:t>терапевтична і хірургічна;</w:t>
            </w:r>
          </w:p>
          <w:p w14:paraId="2711155F" w14:textId="77777777" w:rsidR="00635AF7" w:rsidRPr="00F85C47" w:rsidRDefault="00635AF7" w:rsidP="00FC4F13">
            <w:pPr>
              <w:pStyle w:val="11"/>
              <w:numPr>
                <w:ilvl w:val="0"/>
                <w:numId w:val="15"/>
              </w:numPr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F85C47">
              <w:rPr>
                <w:b w:val="0"/>
                <w:sz w:val="24"/>
                <w:szCs w:val="24"/>
                <w:lang w:val="uk-UA"/>
              </w:rPr>
              <w:t>ортопедична стоматологічна допомога.</w:t>
            </w:r>
          </w:p>
        </w:tc>
        <w:tc>
          <w:tcPr>
            <w:tcW w:w="2280" w:type="dxa"/>
          </w:tcPr>
          <w:p w14:paraId="556DAF42" w14:textId="77777777" w:rsidR="00635AF7" w:rsidRPr="00F85C47" w:rsidRDefault="00635AF7" w:rsidP="00FC4F13">
            <w:pPr>
              <w:pStyle w:val="11"/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Протягом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2040" w:type="dxa"/>
          </w:tcPr>
          <w:p w14:paraId="6BE95755" w14:textId="1052E699" w:rsidR="00635AF7" w:rsidRPr="00F85C47" w:rsidRDefault="00635AF7" w:rsidP="00042CF4">
            <w:pPr>
              <w:pStyle w:val="1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</w:t>
            </w:r>
            <w:r w:rsidR="00042CF4">
              <w:rPr>
                <w:b w:val="0"/>
                <w:sz w:val="24"/>
                <w:szCs w:val="24"/>
                <w:lang w:val="ru-RU"/>
              </w:rPr>
              <w:t>778872</w:t>
            </w:r>
            <w:r>
              <w:rPr>
                <w:b w:val="0"/>
                <w:sz w:val="24"/>
                <w:szCs w:val="24"/>
                <w:lang w:val="ru-RU"/>
              </w:rPr>
              <w:t xml:space="preserve">,00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3240" w:type="dxa"/>
          </w:tcPr>
          <w:p w14:paraId="40143945" w14:textId="77777777" w:rsidR="00635AF7" w:rsidRPr="00F85C47" w:rsidRDefault="00635AF7" w:rsidP="00FC4F13">
            <w:pPr>
              <w:pStyle w:val="11"/>
              <w:shd w:val="clear" w:color="auto" w:fill="auto"/>
              <w:spacing w:line="240" w:lineRule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доступності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до базового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переліку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стоматологічної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допомоги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протезування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ільговій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категорії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населення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635AF7" w:rsidRPr="00F85C47" w14:paraId="1A572099" w14:textId="77777777" w:rsidTr="00635AF7">
        <w:trPr>
          <w:trHeight w:hRule="exact" w:val="1487"/>
        </w:trPr>
        <w:tc>
          <w:tcPr>
            <w:tcW w:w="432" w:type="dxa"/>
          </w:tcPr>
          <w:p w14:paraId="20D3B786" w14:textId="3D73890A" w:rsidR="00635AF7" w:rsidRPr="00F85C47" w:rsidRDefault="00635AF7" w:rsidP="00FC4F13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3876" w:type="dxa"/>
          </w:tcPr>
          <w:p w14:paraId="7534483F" w14:textId="77777777" w:rsidR="00635AF7" w:rsidRPr="00F85C47" w:rsidRDefault="00635AF7" w:rsidP="00FC4F13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0"/>
                <w:sz w:val="24"/>
                <w:szCs w:val="24"/>
              </w:rPr>
            </w:pPr>
            <w:r w:rsidRPr="00F85C47">
              <w:rPr>
                <w:rStyle w:val="11pt0"/>
                <w:sz w:val="24"/>
                <w:szCs w:val="24"/>
              </w:rPr>
              <w:t>Оплата комунальних послуг та енергоносіїв</w:t>
            </w:r>
          </w:p>
        </w:tc>
        <w:tc>
          <w:tcPr>
            <w:tcW w:w="2280" w:type="dxa"/>
          </w:tcPr>
          <w:p w14:paraId="71C49E68" w14:textId="77777777" w:rsidR="00635AF7" w:rsidRPr="00F85C47" w:rsidRDefault="00635AF7" w:rsidP="00FC4F13">
            <w:pPr>
              <w:pStyle w:val="11"/>
              <w:shd w:val="clear" w:color="auto" w:fill="auto"/>
              <w:spacing w:line="240" w:lineRule="auto"/>
              <w:rPr>
                <w:rStyle w:val="11pt"/>
                <w:bCs/>
                <w:sz w:val="24"/>
                <w:szCs w:val="24"/>
              </w:rPr>
            </w:pPr>
            <w:proofErr w:type="spellStart"/>
            <w:r w:rsidRPr="006F70B7">
              <w:rPr>
                <w:b w:val="0"/>
                <w:sz w:val="24"/>
                <w:szCs w:val="24"/>
                <w:lang w:val="ru-RU"/>
              </w:rPr>
              <w:t>Протягом</w:t>
            </w:r>
            <w:proofErr w:type="spellEnd"/>
            <w:r w:rsidRPr="006F70B7">
              <w:rPr>
                <w:b w:val="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2040" w:type="dxa"/>
          </w:tcPr>
          <w:p w14:paraId="1EFDEFFF" w14:textId="099A2469" w:rsidR="00635AF7" w:rsidRPr="00F85C47" w:rsidRDefault="00635AF7" w:rsidP="00635AF7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bCs/>
                <w:sz w:val="24"/>
                <w:szCs w:val="24"/>
              </w:rPr>
            </w:pPr>
            <w:r>
              <w:rPr>
                <w:rStyle w:val="11pt"/>
                <w:bCs/>
                <w:sz w:val="24"/>
                <w:szCs w:val="24"/>
              </w:rPr>
              <w:t>469000,00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3240" w:type="dxa"/>
          </w:tcPr>
          <w:p w14:paraId="3D4850F8" w14:textId="77777777" w:rsidR="00635AF7" w:rsidRPr="00F85C47" w:rsidRDefault="00635AF7" w:rsidP="00FC4F13">
            <w:pPr>
              <w:pStyle w:val="11"/>
              <w:shd w:val="clear" w:color="auto" w:fill="auto"/>
              <w:spacing w:line="240" w:lineRule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Забезпечення коштами для функціонування підприємства.</w:t>
            </w:r>
          </w:p>
        </w:tc>
      </w:tr>
      <w:tr w:rsidR="00635AF7" w:rsidRPr="00F85C47" w14:paraId="57772937" w14:textId="77777777" w:rsidTr="00635AF7">
        <w:trPr>
          <w:trHeight w:hRule="exact" w:val="1510"/>
        </w:trPr>
        <w:tc>
          <w:tcPr>
            <w:tcW w:w="432" w:type="dxa"/>
          </w:tcPr>
          <w:p w14:paraId="7017F4B7" w14:textId="413EBD17" w:rsidR="00635AF7" w:rsidRPr="00F85C47" w:rsidRDefault="00635AF7" w:rsidP="00FC4F13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F85C47">
              <w:rPr>
                <w:rStyle w:val="Sylfaen115pt"/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876" w:type="dxa"/>
          </w:tcPr>
          <w:p w14:paraId="621416FA" w14:textId="77777777" w:rsidR="00635AF7" w:rsidRPr="00F85C47" w:rsidRDefault="00635AF7" w:rsidP="00FC4F13">
            <w:pPr>
              <w:pStyle w:val="11"/>
              <w:shd w:val="clear" w:color="auto" w:fill="auto"/>
              <w:spacing w:line="240" w:lineRule="auto"/>
              <w:rPr>
                <w:rStyle w:val="11pt0"/>
                <w:b/>
                <w:sz w:val="24"/>
                <w:szCs w:val="24"/>
              </w:rPr>
            </w:pPr>
            <w:r w:rsidRPr="00243ED8">
              <w:rPr>
                <w:rStyle w:val="11pt0"/>
                <w:sz w:val="24"/>
                <w:szCs w:val="24"/>
              </w:rPr>
              <w:t>Видатки на утримання адміністративного персоналу</w:t>
            </w:r>
            <w:r>
              <w:rPr>
                <w:rStyle w:val="11pt0"/>
                <w:sz w:val="24"/>
                <w:szCs w:val="24"/>
              </w:rPr>
              <w:t xml:space="preserve">          </w:t>
            </w:r>
            <w:r w:rsidRPr="00243ED8">
              <w:rPr>
                <w:rStyle w:val="11pt0"/>
                <w:sz w:val="24"/>
                <w:szCs w:val="24"/>
              </w:rPr>
              <w:t>( заробітна плата та нарахування на заробітну плату</w:t>
            </w:r>
            <w:r>
              <w:rPr>
                <w:rStyle w:val="11pt0"/>
                <w:b/>
                <w:sz w:val="24"/>
                <w:szCs w:val="24"/>
              </w:rPr>
              <w:t>)</w:t>
            </w:r>
          </w:p>
        </w:tc>
        <w:tc>
          <w:tcPr>
            <w:tcW w:w="2280" w:type="dxa"/>
          </w:tcPr>
          <w:p w14:paraId="37C25075" w14:textId="77777777" w:rsidR="00635AF7" w:rsidRPr="00F85C47" w:rsidRDefault="00635AF7" w:rsidP="00FC4F13">
            <w:pPr>
              <w:pStyle w:val="11"/>
              <w:shd w:val="clear" w:color="auto" w:fill="auto"/>
              <w:spacing w:line="240" w:lineRule="auto"/>
              <w:rPr>
                <w:rStyle w:val="11pt"/>
                <w:bCs/>
                <w:sz w:val="24"/>
                <w:szCs w:val="24"/>
              </w:rPr>
            </w:pPr>
            <w:proofErr w:type="spellStart"/>
            <w:r w:rsidRPr="006F70B7">
              <w:rPr>
                <w:b w:val="0"/>
                <w:sz w:val="24"/>
                <w:szCs w:val="24"/>
                <w:lang w:val="ru-RU"/>
              </w:rPr>
              <w:t>Протягом</w:t>
            </w:r>
            <w:proofErr w:type="spellEnd"/>
            <w:r w:rsidRPr="006F70B7">
              <w:rPr>
                <w:b w:val="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2040" w:type="dxa"/>
          </w:tcPr>
          <w:p w14:paraId="349577F7" w14:textId="4CD64FA6" w:rsidR="00635AF7" w:rsidRPr="00F85C47" w:rsidRDefault="00042CF4" w:rsidP="00FC4F13">
            <w:pPr>
              <w:pStyle w:val="11"/>
              <w:shd w:val="clear" w:color="auto" w:fill="auto"/>
              <w:spacing w:line="240" w:lineRule="auto"/>
              <w:jc w:val="center"/>
              <w:rPr>
                <w:rStyle w:val="11pt"/>
                <w:bCs/>
                <w:sz w:val="24"/>
                <w:szCs w:val="24"/>
              </w:rPr>
            </w:pPr>
            <w:r>
              <w:rPr>
                <w:rStyle w:val="11pt"/>
                <w:bCs/>
                <w:sz w:val="24"/>
                <w:szCs w:val="24"/>
              </w:rPr>
              <w:t>853700</w:t>
            </w:r>
            <w:r w:rsidR="00635AF7">
              <w:rPr>
                <w:rStyle w:val="11pt"/>
                <w:bCs/>
                <w:sz w:val="24"/>
                <w:szCs w:val="24"/>
              </w:rPr>
              <w:t>,00</w:t>
            </w:r>
            <w:r w:rsidR="00635AF7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35AF7">
              <w:rPr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 w:rsidR="00635AF7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35AF7">
              <w:rPr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 w:rsidR="00635AF7">
              <w:rPr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3240" w:type="dxa"/>
          </w:tcPr>
          <w:p w14:paraId="7450B686" w14:textId="77777777" w:rsidR="00635AF7" w:rsidRPr="00F85C47" w:rsidRDefault="00635AF7" w:rsidP="00FC4F13">
            <w:pPr>
              <w:pStyle w:val="11"/>
              <w:shd w:val="clear" w:color="auto" w:fill="auto"/>
              <w:spacing w:line="240" w:lineRule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коштами на оплату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заробітної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плати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b w:val="0"/>
                <w:sz w:val="24"/>
                <w:szCs w:val="24"/>
                <w:lang w:val="ru-RU"/>
              </w:rPr>
              <w:t>інперсоналу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Виплата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розрахункових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</w:tc>
      </w:tr>
      <w:tr w:rsidR="00635AF7" w:rsidRPr="00F85C47" w14:paraId="60D2027B" w14:textId="77777777" w:rsidTr="00635AF7">
        <w:trPr>
          <w:trHeight w:hRule="exact" w:val="2406"/>
        </w:trPr>
        <w:tc>
          <w:tcPr>
            <w:tcW w:w="432" w:type="dxa"/>
          </w:tcPr>
          <w:p w14:paraId="11750A9C" w14:textId="6A38AF27" w:rsidR="00635AF7" w:rsidRPr="00F85C47" w:rsidRDefault="00635AF7" w:rsidP="00FC4F13">
            <w:pPr>
              <w:pStyle w:val="11"/>
              <w:shd w:val="clear" w:color="auto" w:fill="auto"/>
              <w:spacing w:line="220" w:lineRule="exact"/>
              <w:rPr>
                <w:b w:val="0"/>
                <w:sz w:val="24"/>
                <w:szCs w:val="24"/>
              </w:rPr>
            </w:pPr>
            <w:r>
              <w:rPr>
                <w:rStyle w:val="11pt0"/>
                <w:sz w:val="24"/>
                <w:szCs w:val="24"/>
              </w:rPr>
              <w:lastRenderedPageBreak/>
              <w:t>4</w:t>
            </w:r>
            <w:r w:rsidRPr="00F85C47">
              <w:rPr>
                <w:rStyle w:val="11pt0"/>
                <w:sz w:val="24"/>
                <w:szCs w:val="24"/>
              </w:rPr>
              <w:t>.</w:t>
            </w:r>
          </w:p>
        </w:tc>
        <w:tc>
          <w:tcPr>
            <w:tcW w:w="3876" w:type="dxa"/>
          </w:tcPr>
          <w:p w14:paraId="5224BE2A" w14:textId="77777777" w:rsidR="00635AF7" w:rsidRPr="00243ED8" w:rsidRDefault="00635AF7" w:rsidP="00FC4F13">
            <w:pPr>
              <w:pStyle w:val="11"/>
              <w:shd w:val="clear" w:color="auto" w:fill="auto"/>
              <w:spacing w:line="240" w:lineRule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Видатки на придбання медикаментів та перев’язувальних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матеріпалів</w:t>
            </w:r>
            <w:proofErr w:type="spellEnd"/>
          </w:p>
        </w:tc>
        <w:tc>
          <w:tcPr>
            <w:tcW w:w="2280" w:type="dxa"/>
          </w:tcPr>
          <w:p w14:paraId="66A033A3" w14:textId="77777777" w:rsidR="00635AF7" w:rsidRPr="00F85C47" w:rsidRDefault="00635AF7" w:rsidP="00FC4F13">
            <w:pPr>
              <w:pStyle w:val="11"/>
              <w:shd w:val="clear" w:color="auto" w:fill="auto"/>
              <w:spacing w:line="240" w:lineRule="auto"/>
              <w:ind w:left="100"/>
              <w:jc w:val="both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6F70B7">
              <w:rPr>
                <w:b w:val="0"/>
                <w:sz w:val="24"/>
                <w:szCs w:val="24"/>
                <w:lang w:val="ru-RU"/>
              </w:rPr>
              <w:t>Протягом</w:t>
            </w:r>
            <w:proofErr w:type="spellEnd"/>
            <w:r w:rsidRPr="006F70B7">
              <w:rPr>
                <w:b w:val="0"/>
                <w:sz w:val="24"/>
                <w:szCs w:val="24"/>
                <w:lang w:val="ru-RU"/>
              </w:rPr>
              <w:t xml:space="preserve"> року</w:t>
            </w:r>
          </w:p>
        </w:tc>
        <w:tc>
          <w:tcPr>
            <w:tcW w:w="2040" w:type="dxa"/>
          </w:tcPr>
          <w:p w14:paraId="2AE9E103" w14:textId="24D9D70D" w:rsidR="00635AF7" w:rsidRPr="00243ED8" w:rsidRDefault="00635AF7" w:rsidP="00635AF7">
            <w:pPr>
              <w:pStyle w:val="1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169500,00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кошти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місцевого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бюджету</w:t>
            </w:r>
          </w:p>
        </w:tc>
        <w:tc>
          <w:tcPr>
            <w:tcW w:w="3240" w:type="dxa"/>
          </w:tcPr>
          <w:p w14:paraId="15AE752D" w14:textId="77777777" w:rsidR="00635AF7" w:rsidRPr="00F85C47" w:rsidRDefault="00635AF7" w:rsidP="00FC4F13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Забезпечення</w:t>
            </w:r>
            <w:proofErr w:type="spellEnd"/>
            <w:r>
              <w:rPr>
                <w:lang w:val="ru-RU"/>
              </w:rPr>
              <w:t xml:space="preserve"> коштами для </w:t>
            </w:r>
            <w:proofErr w:type="spellStart"/>
            <w:r>
              <w:rPr>
                <w:lang w:val="ru-RU"/>
              </w:rPr>
              <w:t>придбання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медикаментів</w:t>
            </w:r>
            <w:proofErr w:type="spellEnd"/>
            <w:r>
              <w:rPr>
                <w:lang w:val="ru-RU"/>
              </w:rPr>
              <w:t xml:space="preserve"> та </w:t>
            </w:r>
            <w:proofErr w:type="spellStart"/>
            <w:r>
              <w:rPr>
                <w:lang w:val="ru-RU"/>
              </w:rPr>
              <w:t>лікарських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засобів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виробів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медичного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призначення</w:t>
            </w:r>
            <w:proofErr w:type="gramStart"/>
            <w:r>
              <w:rPr>
                <w:lang w:val="ru-RU"/>
              </w:rPr>
              <w:t>.д</w:t>
            </w:r>
            <w:proofErr w:type="gramEnd"/>
            <w:r>
              <w:rPr>
                <w:lang w:val="ru-RU"/>
              </w:rPr>
              <w:t>еззасобів</w:t>
            </w:r>
            <w:proofErr w:type="spellEnd"/>
            <w:r>
              <w:rPr>
                <w:lang w:val="ru-RU"/>
              </w:rPr>
              <w:t xml:space="preserve">, з метою </w:t>
            </w:r>
            <w:proofErr w:type="spellStart"/>
            <w:r>
              <w:rPr>
                <w:lang w:val="ru-RU"/>
              </w:rPr>
              <w:t>надання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населенню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якісної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медичної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допомоги</w:t>
            </w:r>
            <w:proofErr w:type="spellEnd"/>
            <w:r>
              <w:rPr>
                <w:lang w:val="ru-RU"/>
              </w:rPr>
              <w:t>.</w:t>
            </w:r>
          </w:p>
        </w:tc>
      </w:tr>
      <w:tr w:rsidR="00635AF7" w:rsidRPr="00F85C47" w14:paraId="7B32E529" w14:textId="77777777" w:rsidTr="00635AF7">
        <w:trPr>
          <w:trHeight w:hRule="exact" w:val="287"/>
        </w:trPr>
        <w:tc>
          <w:tcPr>
            <w:tcW w:w="432" w:type="dxa"/>
          </w:tcPr>
          <w:p w14:paraId="73B61F4B" w14:textId="77777777" w:rsidR="00635AF7" w:rsidRPr="00F85C47" w:rsidRDefault="00635AF7" w:rsidP="00FC4F13"/>
        </w:tc>
        <w:tc>
          <w:tcPr>
            <w:tcW w:w="3876" w:type="dxa"/>
          </w:tcPr>
          <w:p w14:paraId="2CDB6EB1" w14:textId="77777777" w:rsidR="00635AF7" w:rsidRPr="00F85C47" w:rsidRDefault="00635AF7" w:rsidP="00FC4F13">
            <w:pPr>
              <w:pStyle w:val="1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F85C47">
              <w:rPr>
                <w:rStyle w:val="11pt0"/>
                <w:sz w:val="24"/>
                <w:szCs w:val="24"/>
              </w:rPr>
              <w:t>РАЗОМ:</w:t>
            </w:r>
          </w:p>
        </w:tc>
        <w:tc>
          <w:tcPr>
            <w:tcW w:w="2280" w:type="dxa"/>
          </w:tcPr>
          <w:p w14:paraId="79324C3F" w14:textId="77777777" w:rsidR="00635AF7" w:rsidRPr="00F85C47" w:rsidRDefault="00635AF7" w:rsidP="00FC4F13">
            <w:pPr>
              <w:rPr>
                <w:b/>
              </w:rPr>
            </w:pPr>
          </w:p>
        </w:tc>
        <w:tc>
          <w:tcPr>
            <w:tcW w:w="2040" w:type="dxa"/>
          </w:tcPr>
          <w:p w14:paraId="19A405D3" w14:textId="7A460023" w:rsidR="00635AF7" w:rsidRPr="00F85C47" w:rsidRDefault="00635AF7" w:rsidP="00635AF7">
            <w:pPr>
              <w:jc w:val="center"/>
              <w:rPr>
                <w:b/>
              </w:rPr>
            </w:pPr>
            <w:r>
              <w:rPr>
                <w:b/>
              </w:rPr>
              <w:t>4271072,00</w:t>
            </w:r>
          </w:p>
        </w:tc>
        <w:tc>
          <w:tcPr>
            <w:tcW w:w="3240" w:type="dxa"/>
          </w:tcPr>
          <w:p w14:paraId="03CD6F49" w14:textId="77777777" w:rsidR="00635AF7" w:rsidRPr="00F85C47" w:rsidRDefault="00635AF7" w:rsidP="00FC4F13">
            <w:pPr>
              <w:pStyle w:val="11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14:paraId="6A8E4516" w14:textId="77777777" w:rsidR="00635AF7" w:rsidRPr="00F85C47" w:rsidRDefault="00635AF7" w:rsidP="00635AF7">
      <w:pPr>
        <w:widowControl w:val="0"/>
        <w:suppressAutoHyphens w:val="0"/>
        <w:rPr>
          <w:rFonts w:eastAsia="Courier New"/>
          <w:color w:val="000000"/>
          <w:lang w:eastAsia="en-US"/>
        </w:rPr>
      </w:pPr>
    </w:p>
    <w:p w14:paraId="6EFD4C1C" w14:textId="22183E96" w:rsidR="00635AF7" w:rsidRDefault="00635AF7" w:rsidP="00635AF7">
      <w:pPr>
        <w:widowControl w:val="0"/>
        <w:suppressAutoHyphens w:val="0"/>
        <w:ind w:firstLine="720"/>
        <w:rPr>
          <w:rFonts w:eastAsia="Courier New"/>
          <w:b/>
          <w:color w:val="000000"/>
          <w:lang w:eastAsia="en-US"/>
        </w:rPr>
      </w:pPr>
      <w:r>
        <w:rPr>
          <w:rFonts w:eastAsia="Courier New"/>
          <w:b/>
          <w:color w:val="000000"/>
          <w:lang w:eastAsia="en-US"/>
        </w:rPr>
        <w:t>Загальна сума</w:t>
      </w:r>
      <w:r w:rsidR="00D259B7">
        <w:rPr>
          <w:rFonts w:eastAsia="Courier New"/>
          <w:b/>
          <w:color w:val="000000"/>
          <w:lang w:val="en-US" w:eastAsia="en-US"/>
        </w:rPr>
        <w:t xml:space="preserve"> </w:t>
      </w:r>
      <w:bookmarkStart w:id="0" w:name="_GoBack"/>
      <w:bookmarkEnd w:id="0"/>
      <w:r>
        <w:rPr>
          <w:rFonts w:eastAsia="Courier New"/>
          <w:b/>
          <w:color w:val="000000"/>
          <w:lang w:eastAsia="en-US"/>
        </w:rPr>
        <w:t>4271072,00 грн.</w:t>
      </w:r>
    </w:p>
    <w:p w14:paraId="065DB653" w14:textId="77777777" w:rsidR="00635AF7" w:rsidRPr="00F85C47" w:rsidRDefault="00635AF7" w:rsidP="00635AF7">
      <w:pPr>
        <w:widowControl w:val="0"/>
        <w:suppressAutoHyphens w:val="0"/>
        <w:ind w:firstLine="720"/>
        <w:rPr>
          <w:rFonts w:eastAsia="Courier New"/>
          <w:b/>
          <w:color w:val="000000"/>
          <w:lang w:eastAsia="en-US"/>
        </w:rPr>
      </w:pPr>
    </w:p>
    <w:p w14:paraId="54285436" w14:textId="77777777" w:rsidR="00635AF7" w:rsidRPr="00F85C47" w:rsidRDefault="00635AF7" w:rsidP="00635AF7">
      <w:pPr>
        <w:widowControl w:val="0"/>
        <w:suppressAutoHyphens w:val="0"/>
        <w:rPr>
          <w:rFonts w:eastAsia="Courier New"/>
          <w:b/>
          <w:bCs/>
          <w:color w:val="000000"/>
          <w:lang w:eastAsia="en-US"/>
        </w:rPr>
      </w:pPr>
      <w:r w:rsidRPr="00F85C47">
        <w:rPr>
          <w:rFonts w:eastAsia="Courier New"/>
          <w:b/>
          <w:bCs/>
          <w:color w:val="000000"/>
          <w:lang w:eastAsia="en-US"/>
        </w:rPr>
        <w:t>Секретар ради</w:t>
      </w:r>
      <w:r w:rsidRPr="00F85C47">
        <w:rPr>
          <w:rFonts w:eastAsia="Courier New"/>
          <w:b/>
          <w:bCs/>
          <w:color w:val="000000"/>
          <w:lang w:eastAsia="en-US"/>
        </w:rPr>
        <w:tab/>
      </w:r>
      <w:r w:rsidRPr="00F85C47">
        <w:rPr>
          <w:rFonts w:eastAsia="Courier New"/>
          <w:b/>
          <w:bCs/>
          <w:color w:val="000000"/>
          <w:lang w:eastAsia="en-US"/>
        </w:rPr>
        <w:tab/>
      </w:r>
      <w:r w:rsidRPr="00F85C47">
        <w:rPr>
          <w:rFonts w:eastAsia="Courier New"/>
          <w:b/>
          <w:bCs/>
          <w:color w:val="000000"/>
          <w:lang w:eastAsia="en-US"/>
        </w:rPr>
        <w:tab/>
      </w:r>
      <w:r w:rsidRPr="00F85C47">
        <w:rPr>
          <w:rFonts w:eastAsia="Courier New"/>
          <w:b/>
          <w:bCs/>
          <w:color w:val="000000"/>
          <w:lang w:eastAsia="en-US"/>
        </w:rPr>
        <w:tab/>
      </w:r>
      <w:r w:rsidRPr="00F85C47">
        <w:rPr>
          <w:rFonts w:eastAsia="Courier New"/>
          <w:b/>
          <w:bCs/>
          <w:color w:val="000000"/>
          <w:lang w:eastAsia="en-US"/>
        </w:rPr>
        <w:tab/>
      </w:r>
      <w:r w:rsidRPr="00F85C47">
        <w:rPr>
          <w:rFonts w:eastAsia="Courier New"/>
          <w:b/>
          <w:bCs/>
          <w:color w:val="000000"/>
          <w:lang w:eastAsia="en-US"/>
        </w:rPr>
        <w:tab/>
      </w:r>
      <w:r w:rsidRPr="00F85C47">
        <w:rPr>
          <w:rFonts w:eastAsia="Courier New"/>
          <w:b/>
          <w:bCs/>
          <w:color w:val="000000"/>
          <w:lang w:eastAsia="en-US"/>
        </w:rPr>
        <w:tab/>
      </w:r>
      <w:r w:rsidRPr="00F85C47">
        <w:rPr>
          <w:rFonts w:eastAsia="Courier New"/>
          <w:b/>
          <w:bCs/>
          <w:color w:val="000000"/>
          <w:lang w:eastAsia="en-US"/>
        </w:rPr>
        <w:tab/>
        <w:t xml:space="preserve">          Микола ЛУПІЙ</w:t>
      </w:r>
    </w:p>
    <w:p w14:paraId="2A336F17" w14:textId="77777777" w:rsidR="00635AF7" w:rsidRPr="00F85C47" w:rsidRDefault="00635AF7" w:rsidP="00635AF7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b/>
          <w:bCs/>
          <w:lang w:eastAsia="uk-UA"/>
        </w:rPr>
      </w:pPr>
    </w:p>
    <w:p w14:paraId="1239862C" w14:textId="77777777" w:rsidR="00635AF7" w:rsidRPr="00F85C47" w:rsidRDefault="00635AF7" w:rsidP="00635AF7">
      <w:pPr>
        <w:suppressAutoHyphens w:val="0"/>
        <w:spacing w:after="200" w:line="276" w:lineRule="auto"/>
        <w:rPr>
          <w:b/>
          <w:bCs/>
          <w:lang w:eastAsia="uk-UA"/>
        </w:rPr>
      </w:pPr>
    </w:p>
    <w:p w14:paraId="7C1967F1" w14:textId="3DB44B37" w:rsidR="00F95E6E" w:rsidRPr="00F85C47" w:rsidRDefault="00F95E6E">
      <w:pPr>
        <w:suppressAutoHyphens w:val="0"/>
        <w:spacing w:after="200" w:line="276" w:lineRule="auto"/>
        <w:rPr>
          <w:b/>
          <w:bCs/>
          <w:lang w:eastAsia="uk-UA"/>
        </w:rPr>
      </w:pPr>
    </w:p>
    <w:sectPr w:rsidR="00F95E6E" w:rsidRPr="00F85C47" w:rsidSect="00AE7A00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F8DBB7" w14:textId="77777777" w:rsidR="004762A9" w:rsidRDefault="004762A9" w:rsidP="00B45203">
      <w:r>
        <w:separator/>
      </w:r>
    </w:p>
  </w:endnote>
  <w:endnote w:type="continuationSeparator" w:id="0">
    <w:p w14:paraId="4D0864B9" w14:textId="77777777" w:rsidR="004762A9" w:rsidRDefault="004762A9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13F73" w14:textId="77777777" w:rsidR="004762A9" w:rsidRDefault="004762A9" w:rsidP="00B45203">
      <w:r>
        <w:separator/>
      </w:r>
    </w:p>
  </w:footnote>
  <w:footnote w:type="continuationSeparator" w:id="0">
    <w:p w14:paraId="568F4845" w14:textId="77777777" w:rsidR="004762A9" w:rsidRDefault="004762A9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70C1"/>
    <w:multiLevelType w:val="hybridMultilevel"/>
    <w:tmpl w:val="6ABE744C"/>
    <w:lvl w:ilvl="0" w:tplc="7802611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517659A"/>
    <w:multiLevelType w:val="hybridMultilevel"/>
    <w:tmpl w:val="E642FB38"/>
    <w:lvl w:ilvl="0" w:tplc="EDC2CBD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>
    <w:nsid w:val="2F1916BA"/>
    <w:multiLevelType w:val="hybridMultilevel"/>
    <w:tmpl w:val="E2CA2094"/>
    <w:lvl w:ilvl="0" w:tplc="A4F4BF92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7"/>
  </w:num>
  <w:num w:numId="5">
    <w:abstractNumId w:val="9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13"/>
  </w:num>
  <w:num w:numId="11">
    <w:abstractNumId w:val="14"/>
  </w:num>
  <w:num w:numId="12">
    <w:abstractNumId w:val="1"/>
  </w:num>
  <w:num w:numId="13">
    <w:abstractNumId w:val="2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7F00"/>
    <w:rsid w:val="00011C85"/>
    <w:rsid w:val="00015EBB"/>
    <w:rsid w:val="00042CF4"/>
    <w:rsid w:val="000625FF"/>
    <w:rsid w:val="00075AF4"/>
    <w:rsid w:val="00083A3E"/>
    <w:rsid w:val="00096F2A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5C15"/>
    <w:rsid w:val="001B056F"/>
    <w:rsid w:val="001D3C36"/>
    <w:rsid w:val="001E0321"/>
    <w:rsid w:val="001F4C80"/>
    <w:rsid w:val="001F762A"/>
    <w:rsid w:val="00207FAB"/>
    <w:rsid w:val="00210682"/>
    <w:rsid w:val="00210D5D"/>
    <w:rsid w:val="0021230F"/>
    <w:rsid w:val="00216DE0"/>
    <w:rsid w:val="00237EF3"/>
    <w:rsid w:val="00243ED8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D6463"/>
    <w:rsid w:val="002D6928"/>
    <w:rsid w:val="002D7304"/>
    <w:rsid w:val="002F5F14"/>
    <w:rsid w:val="00300C37"/>
    <w:rsid w:val="00306225"/>
    <w:rsid w:val="0034563A"/>
    <w:rsid w:val="0037386D"/>
    <w:rsid w:val="003A0663"/>
    <w:rsid w:val="003A137F"/>
    <w:rsid w:val="003B6279"/>
    <w:rsid w:val="003D345E"/>
    <w:rsid w:val="003E75B8"/>
    <w:rsid w:val="003F2640"/>
    <w:rsid w:val="0040778F"/>
    <w:rsid w:val="00430834"/>
    <w:rsid w:val="00431C50"/>
    <w:rsid w:val="0043682A"/>
    <w:rsid w:val="004528EB"/>
    <w:rsid w:val="004762A9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21C18"/>
    <w:rsid w:val="0052501A"/>
    <w:rsid w:val="0053069B"/>
    <w:rsid w:val="0056276B"/>
    <w:rsid w:val="005806E0"/>
    <w:rsid w:val="0059165D"/>
    <w:rsid w:val="00594423"/>
    <w:rsid w:val="005A1EB6"/>
    <w:rsid w:val="005B08E1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4C9E"/>
    <w:rsid w:val="00635AF7"/>
    <w:rsid w:val="00637CFF"/>
    <w:rsid w:val="00640ED9"/>
    <w:rsid w:val="0065677D"/>
    <w:rsid w:val="0066431E"/>
    <w:rsid w:val="0067131A"/>
    <w:rsid w:val="0068573F"/>
    <w:rsid w:val="00685772"/>
    <w:rsid w:val="006916DC"/>
    <w:rsid w:val="00691AF2"/>
    <w:rsid w:val="00691D38"/>
    <w:rsid w:val="00696FF9"/>
    <w:rsid w:val="00697262"/>
    <w:rsid w:val="006E07BA"/>
    <w:rsid w:val="006E2013"/>
    <w:rsid w:val="006E68B8"/>
    <w:rsid w:val="006F65EC"/>
    <w:rsid w:val="00726087"/>
    <w:rsid w:val="00734536"/>
    <w:rsid w:val="007366D4"/>
    <w:rsid w:val="007403A9"/>
    <w:rsid w:val="007422BA"/>
    <w:rsid w:val="00756F2D"/>
    <w:rsid w:val="00773BFF"/>
    <w:rsid w:val="00784CDB"/>
    <w:rsid w:val="00795277"/>
    <w:rsid w:val="007A24AC"/>
    <w:rsid w:val="007A4294"/>
    <w:rsid w:val="007A538C"/>
    <w:rsid w:val="007D3D83"/>
    <w:rsid w:val="007E3D8B"/>
    <w:rsid w:val="007E3F33"/>
    <w:rsid w:val="007E7E8E"/>
    <w:rsid w:val="007F1CDC"/>
    <w:rsid w:val="00815F6C"/>
    <w:rsid w:val="0083494E"/>
    <w:rsid w:val="00865D29"/>
    <w:rsid w:val="00872C9A"/>
    <w:rsid w:val="00886875"/>
    <w:rsid w:val="008B56A4"/>
    <w:rsid w:val="008B579C"/>
    <w:rsid w:val="008B6C51"/>
    <w:rsid w:val="008E4DE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1282E"/>
    <w:rsid w:val="00A2703E"/>
    <w:rsid w:val="00A3063F"/>
    <w:rsid w:val="00A72A2D"/>
    <w:rsid w:val="00A94836"/>
    <w:rsid w:val="00AB4989"/>
    <w:rsid w:val="00AB52DE"/>
    <w:rsid w:val="00AB603C"/>
    <w:rsid w:val="00AD5CFF"/>
    <w:rsid w:val="00AE5055"/>
    <w:rsid w:val="00AE7A00"/>
    <w:rsid w:val="00AE7C66"/>
    <w:rsid w:val="00AF7C83"/>
    <w:rsid w:val="00B04DAD"/>
    <w:rsid w:val="00B16EDC"/>
    <w:rsid w:val="00B35F87"/>
    <w:rsid w:val="00B36B93"/>
    <w:rsid w:val="00B45203"/>
    <w:rsid w:val="00B72394"/>
    <w:rsid w:val="00B76932"/>
    <w:rsid w:val="00BA22EF"/>
    <w:rsid w:val="00BB5153"/>
    <w:rsid w:val="00BD0977"/>
    <w:rsid w:val="00BF6CF9"/>
    <w:rsid w:val="00C0742B"/>
    <w:rsid w:val="00C11EE6"/>
    <w:rsid w:val="00C1502A"/>
    <w:rsid w:val="00C22124"/>
    <w:rsid w:val="00C22B84"/>
    <w:rsid w:val="00C261C7"/>
    <w:rsid w:val="00C341C3"/>
    <w:rsid w:val="00C368BC"/>
    <w:rsid w:val="00C516A7"/>
    <w:rsid w:val="00C63165"/>
    <w:rsid w:val="00CA4174"/>
    <w:rsid w:val="00CB4E80"/>
    <w:rsid w:val="00CC2420"/>
    <w:rsid w:val="00CD70CE"/>
    <w:rsid w:val="00CE001B"/>
    <w:rsid w:val="00D01962"/>
    <w:rsid w:val="00D024BC"/>
    <w:rsid w:val="00D03B21"/>
    <w:rsid w:val="00D15D62"/>
    <w:rsid w:val="00D253F7"/>
    <w:rsid w:val="00D259B7"/>
    <w:rsid w:val="00D25F6D"/>
    <w:rsid w:val="00D37FAA"/>
    <w:rsid w:val="00D60112"/>
    <w:rsid w:val="00D751D9"/>
    <w:rsid w:val="00D91DCD"/>
    <w:rsid w:val="00DC54B7"/>
    <w:rsid w:val="00DE270C"/>
    <w:rsid w:val="00DF2E79"/>
    <w:rsid w:val="00DF7FA2"/>
    <w:rsid w:val="00E00582"/>
    <w:rsid w:val="00E21A8C"/>
    <w:rsid w:val="00E26383"/>
    <w:rsid w:val="00E37B12"/>
    <w:rsid w:val="00E475F5"/>
    <w:rsid w:val="00E56A83"/>
    <w:rsid w:val="00E777AD"/>
    <w:rsid w:val="00E876CD"/>
    <w:rsid w:val="00E9402D"/>
    <w:rsid w:val="00EC256F"/>
    <w:rsid w:val="00EC4F8A"/>
    <w:rsid w:val="00ED1D8B"/>
    <w:rsid w:val="00EE286E"/>
    <w:rsid w:val="00EE2A66"/>
    <w:rsid w:val="00EE591D"/>
    <w:rsid w:val="00EE704F"/>
    <w:rsid w:val="00F00AB5"/>
    <w:rsid w:val="00F071E6"/>
    <w:rsid w:val="00F245B5"/>
    <w:rsid w:val="00F43D51"/>
    <w:rsid w:val="00F46107"/>
    <w:rsid w:val="00F630D4"/>
    <w:rsid w:val="00F74037"/>
    <w:rsid w:val="00F85C47"/>
    <w:rsid w:val="00F95E6E"/>
    <w:rsid w:val="00FB6AC2"/>
    <w:rsid w:val="00FC1C6B"/>
    <w:rsid w:val="00FC3233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BBF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character" w:customStyle="1" w:styleId="11pt">
    <w:name w:val="Основной текст + 11 pt;Не полужирный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a"/>
    <w:rsid w:val="00886875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SimSun12pt">
    <w:name w:val="Основной текст + SimSun;12 pt;Не полужирный"/>
    <w:basedOn w:val="aa"/>
    <w:rsid w:val="00886875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rsid w:val="00886875"/>
    <w:pPr>
      <w:widowControl w:val="0"/>
      <w:shd w:val="clear" w:color="auto" w:fill="FFFFFF"/>
      <w:suppressAutoHyphens w:val="0"/>
      <w:spacing w:line="0" w:lineRule="atLeast"/>
    </w:pPr>
    <w:rPr>
      <w:b/>
      <w:bCs/>
      <w:sz w:val="26"/>
      <w:szCs w:val="26"/>
      <w:lang w:val="en-US" w:eastAsia="en-US"/>
    </w:rPr>
  </w:style>
  <w:style w:type="table" w:styleId="ab">
    <w:name w:val="Table Grid"/>
    <w:basedOn w:val="a1"/>
    <w:uiPriority w:val="59"/>
    <w:rsid w:val="007A24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character" w:customStyle="1" w:styleId="11pt">
    <w:name w:val="Основной текст + 11 pt;Не полужирный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a"/>
    <w:rsid w:val="00886875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a"/>
    <w:rsid w:val="008868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SimSun12pt">
    <w:name w:val="Основной текст + SimSun;12 pt;Не полужирный"/>
    <w:basedOn w:val="aa"/>
    <w:rsid w:val="00886875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rsid w:val="00886875"/>
    <w:pPr>
      <w:widowControl w:val="0"/>
      <w:shd w:val="clear" w:color="auto" w:fill="FFFFFF"/>
      <w:suppressAutoHyphens w:val="0"/>
      <w:spacing w:line="0" w:lineRule="atLeast"/>
    </w:pPr>
    <w:rPr>
      <w:b/>
      <w:bCs/>
      <w:sz w:val="26"/>
      <w:szCs w:val="26"/>
      <w:lang w:val="en-US" w:eastAsia="en-US"/>
    </w:rPr>
  </w:style>
  <w:style w:type="table" w:styleId="ab">
    <w:name w:val="Table Grid"/>
    <w:basedOn w:val="a1"/>
    <w:uiPriority w:val="59"/>
    <w:rsid w:val="007A24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612A5-44E9-42D6-A504-61B1F8E88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2415</Words>
  <Characters>1377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4</cp:revision>
  <cp:lastPrinted>2023-11-30T13:26:00Z</cp:lastPrinted>
  <dcterms:created xsi:type="dcterms:W3CDTF">2023-11-30T13:28:00Z</dcterms:created>
  <dcterms:modified xsi:type="dcterms:W3CDTF">2023-11-30T13:32:00Z</dcterms:modified>
</cp:coreProperties>
</file>